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94CE" w14:textId="1E08A8DE" w:rsidR="00177B30" w:rsidRDefault="00177B30">
      <w:pPr>
        <w:pStyle w:val="FTXH20"/>
        <w:tabs>
          <w:tab w:val="left" w:pos="360"/>
        </w:tabs>
        <w:spacing w:line="20" w:lineRule="exact"/>
        <w:rPr>
          <w:b/>
          <w:color w:val="000000"/>
        </w:rPr>
      </w:pPr>
      <w:r w:rsidRPr="00251344">
        <w:rPr>
          <w:b/>
          <w:color w:val="000000"/>
        </w:rPr>
        <w:t>STATEMENT OF INCORPORATOR</w:t>
      </w:r>
    </w:p>
    <w:p w14:paraId="4D431CBF" w14:textId="6C0BC84D" w:rsidR="00F3146C" w:rsidRPr="00251344" w:rsidRDefault="00F3146C">
      <w:pPr>
        <w:pStyle w:val="FTXH20"/>
        <w:tabs>
          <w:tab w:val="left" w:pos="360"/>
        </w:tabs>
        <w:spacing w:line="20" w:lineRule="exact"/>
        <w:rPr>
          <w:b/>
          <w:color w:val="000000"/>
        </w:rPr>
      </w:pPr>
      <w:r>
        <w:rPr>
          <w:b/>
          <w:color w:val="000000"/>
        </w:rPr>
        <w:t>ARTICLES OF INCORPORATION</w:t>
      </w:r>
    </w:p>
    <w:p w14:paraId="604471E2" w14:textId="251775EA" w:rsidR="0068369D" w:rsidRPr="0008524E" w:rsidRDefault="0008524E">
      <w:pPr>
        <w:pStyle w:val="FTXH20"/>
        <w:tabs>
          <w:tab w:val="left" w:pos="360"/>
        </w:tabs>
        <w:spacing w:line="20" w:lineRule="exact"/>
        <w:rPr>
          <w:b/>
        </w:rPr>
      </w:pPr>
      <w:r w:rsidRPr="004022C8">
        <w:rPr>
          <w:b/>
        </w:rPr>
        <w:t>MONTH</w:t>
      </w:r>
      <w:r w:rsidR="009D5C19">
        <w:rPr>
          <w:b/>
        </w:rPr>
        <w:t xml:space="preserve"> </w:t>
      </w:r>
      <w:proofErr w:type="gramStart"/>
      <w:r w:rsidR="009D5C19">
        <w:rPr>
          <w:b/>
        </w:rPr>
        <w:t>JANUARY</w:t>
      </w:r>
      <w:r w:rsidR="00352398" w:rsidRPr="004022C8">
        <w:rPr>
          <w:b/>
        </w:rPr>
        <w:t>,</w:t>
      </w:r>
      <w:proofErr w:type="gramEnd"/>
      <w:r w:rsidR="00352398" w:rsidRPr="004022C8">
        <w:rPr>
          <w:b/>
        </w:rPr>
        <w:t xml:space="preserve"> </w:t>
      </w:r>
      <w:r w:rsidRPr="004022C8">
        <w:rPr>
          <w:b/>
        </w:rPr>
        <w:t>2021</w:t>
      </w:r>
    </w:p>
    <w:p w14:paraId="3CD1DD25" w14:textId="77777777" w:rsidR="0068369D" w:rsidRPr="00251344" w:rsidRDefault="0068369D">
      <w:pPr>
        <w:pStyle w:val="FTX3"/>
        <w:tabs>
          <w:tab w:val="left" w:pos="420"/>
        </w:tabs>
        <w:spacing w:line="360" w:lineRule="exact"/>
        <w:jc w:val="center"/>
        <w:rPr>
          <w:color w:val="000000"/>
        </w:rPr>
      </w:pPr>
    </w:p>
    <w:p w14:paraId="5A1D9973" w14:textId="77777777" w:rsidR="0068369D" w:rsidRPr="00251344" w:rsidRDefault="0068369D">
      <w:pPr>
        <w:pStyle w:val="FTX2"/>
        <w:tabs>
          <w:tab w:val="left" w:pos="360"/>
        </w:tabs>
        <w:spacing w:line="100" w:lineRule="exact"/>
        <w:rPr>
          <w:color w:val="000000"/>
        </w:rPr>
      </w:pPr>
    </w:p>
    <w:p w14:paraId="3C94B5C8" w14:textId="6570505B" w:rsidR="0068369D" w:rsidRPr="00251344" w:rsidRDefault="0068369D" w:rsidP="00177B30">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r>
      <w:r w:rsidR="00177B30" w:rsidRPr="00251344">
        <w:rPr>
          <w:rFonts w:ascii="Times New Roman" w:hAnsi="Times New Roman" w:cs="Times New Roman"/>
          <w:color w:val="000000"/>
        </w:rPr>
        <w:t>The undersigned director of</w:t>
      </w:r>
      <w:r w:rsidR="00625412">
        <w:rPr>
          <w:rFonts w:ascii="Times New Roman" w:hAnsi="Times New Roman" w:cs="Times New Roman"/>
          <w:color w:val="000000"/>
        </w:rPr>
        <w:t xml:space="preserve"> </w:t>
      </w:r>
      <w:r w:rsidR="009D5C19">
        <w:rPr>
          <w:rFonts w:ascii="Times New Roman" w:hAnsi="Times New Roman" w:cs="Times New Roman"/>
          <w:color w:val="000000"/>
        </w:rPr>
        <w:t>The Buis Book Foundation</w:t>
      </w:r>
      <w:r w:rsidR="00177B30" w:rsidRPr="00251344">
        <w:rPr>
          <w:rFonts w:ascii="Times New Roman" w:hAnsi="Times New Roman" w:cs="Times New Roman"/>
          <w:color w:val="000000"/>
        </w:rPr>
        <w:t xml:space="preserve">, Inc., a non-profit corporation organized under the Georgia Non-Profit Corporation Code and </w:t>
      </w:r>
      <w:r w:rsidR="00625412">
        <w:rPr>
          <w:rFonts w:ascii="Times New Roman" w:hAnsi="Times New Roman" w:cs="Times New Roman"/>
          <w:color w:val="000000"/>
        </w:rPr>
        <w:t>501(c)(</w:t>
      </w:r>
      <w:r w:rsidR="0008524E">
        <w:rPr>
          <w:rFonts w:ascii="Times New Roman" w:hAnsi="Times New Roman" w:cs="Times New Roman"/>
          <w:color w:val="000000"/>
        </w:rPr>
        <w:t>3</w:t>
      </w:r>
      <w:r w:rsidR="00625412">
        <w:rPr>
          <w:rFonts w:ascii="Times New Roman" w:hAnsi="Times New Roman" w:cs="Times New Roman"/>
          <w:color w:val="000000"/>
        </w:rPr>
        <w:t xml:space="preserve">) </w:t>
      </w:r>
      <w:r w:rsidR="00177B30" w:rsidRPr="00251344">
        <w:rPr>
          <w:rFonts w:ascii="Times New Roman" w:hAnsi="Times New Roman" w:cs="Times New Roman"/>
          <w:color w:val="000000"/>
        </w:rPr>
        <w:t xml:space="preserve">of the United States Internal Revenue Code of 1986, as amended, </w:t>
      </w:r>
      <w:r w:rsidRPr="00251344">
        <w:rPr>
          <w:rFonts w:ascii="Times New Roman" w:hAnsi="Times New Roman" w:cs="Times New Roman"/>
          <w:color w:val="000000"/>
        </w:rPr>
        <w:t>does by this writing consent to the following actions and adopt the following resolutions:</w:t>
      </w:r>
    </w:p>
    <w:p w14:paraId="300E8DCD" w14:textId="77777777" w:rsidR="00177B30" w:rsidRPr="00251344" w:rsidRDefault="00177B30" w:rsidP="00177B30">
      <w:pPr>
        <w:tabs>
          <w:tab w:val="left" w:pos="360"/>
        </w:tabs>
        <w:spacing w:line="220" w:lineRule="exact"/>
        <w:jc w:val="both"/>
        <w:rPr>
          <w:rFonts w:ascii="Times New Roman" w:hAnsi="Times New Roman" w:cs="Times New Roman"/>
          <w:color w:val="000000"/>
        </w:rPr>
      </w:pPr>
    </w:p>
    <w:p w14:paraId="3962CAA3" w14:textId="3C45D434" w:rsidR="0068369D" w:rsidRP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r>
      <w:r w:rsidR="00251344">
        <w:rPr>
          <w:rFonts w:ascii="Times New Roman" w:hAnsi="Times New Roman" w:cs="Times New Roman"/>
          <w:color w:val="000000"/>
        </w:rPr>
        <w:t>WHEREAS, b</w:t>
      </w:r>
      <w:r w:rsidRPr="00251344">
        <w:rPr>
          <w:rFonts w:ascii="Times New Roman" w:hAnsi="Times New Roman" w:cs="Times New Roman"/>
          <w:color w:val="000000"/>
        </w:rPr>
        <w:t xml:space="preserve">y </w:t>
      </w:r>
      <w:r w:rsidRPr="004022C8">
        <w:rPr>
          <w:rFonts w:ascii="Times New Roman" w:hAnsi="Times New Roman" w:cs="Times New Roman"/>
          <w:color w:val="auto"/>
        </w:rPr>
        <w:t>execution</w:t>
      </w:r>
      <w:r w:rsidRPr="00251344">
        <w:rPr>
          <w:rFonts w:ascii="Times New Roman" w:hAnsi="Times New Roman" w:cs="Times New Roman"/>
          <w:color w:val="000000"/>
        </w:rPr>
        <w:t xml:space="preserve"> of this written consent, the undersi</w:t>
      </w:r>
      <w:r w:rsidR="00251344">
        <w:rPr>
          <w:rFonts w:ascii="Times New Roman" w:hAnsi="Times New Roman" w:cs="Times New Roman"/>
          <w:color w:val="000000"/>
        </w:rPr>
        <w:t>gned hereby accepts h</w:t>
      </w:r>
      <w:r w:rsidR="00625412">
        <w:rPr>
          <w:rFonts w:ascii="Times New Roman" w:hAnsi="Times New Roman" w:cs="Times New Roman"/>
          <w:color w:val="000000"/>
        </w:rPr>
        <w:t>er</w:t>
      </w:r>
      <w:r w:rsidRPr="00251344">
        <w:rPr>
          <w:rFonts w:ascii="Times New Roman" w:hAnsi="Times New Roman" w:cs="Times New Roman"/>
          <w:color w:val="000000"/>
        </w:rPr>
        <w:t xml:space="preserve"> appointment as the sole director of </w:t>
      </w:r>
      <w:r w:rsidR="009D5C19">
        <w:rPr>
          <w:rFonts w:ascii="Times New Roman" w:hAnsi="Times New Roman" w:cs="Times New Roman"/>
          <w:color w:val="000000"/>
        </w:rPr>
        <w:t>The Buis Book Foundation</w:t>
      </w:r>
      <w:r w:rsidR="00625412">
        <w:rPr>
          <w:rFonts w:ascii="Times New Roman" w:hAnsi="Times New Roman" w:cs="Times New Roman"/>
          <w:color w:val="000000"/>
        </w:rPr>
        <w:t>, Inc</w:t>
      </w:r>
      <w:r w:rsidR="00B62B06">
        <w:rPr>
          <w:rFonts w:ascii="Times New Roman" w:hAnsi="Times New Roman" w:cs="Times New Roman"/>
          <w:color w:val="000000"/>
        </w:rPr>
        <w:t xml:space="preserve"> (herein “Corporation”)</w:t>
      </w:r>
      <w:r w:rsidRPr="00251344">
        <w:rPr>
          <w:rFonts w:ascii="Times New Roman" w:hAnsi="Times New Roman" w:cs="Times New Roman"/>
          <w:color w:val="000000"/>
        </w:rPr>
        <w:t>.</w:t>
      </w:r>
    </w:p>
    <w:p w14:paraId="1E04AEE7" w14:textId="77777777" w:rsidR="00177B30" w:rsidRPr="00251344" w:rsidRDefault="00177B30">
      <w:pPr>
        <w:tabs>
          <w:tab w:val="left" w:pos="360"/>
        </w:tabs>
        <w:spacing w:line="220" w:lineRule="exact"/>
        <w:jc w:val="both"/>
        <w:rPr>
          <w:rFonts w:ascii="Times New Roman" w:hAnsi="Times New Roman" w:cs="Times New Roman"/>
          <w:color w:val="000000"/>
        </w:rPr>
      </w:pPr>
    </w:p>
    <w:p w14:paraId="34B685AC" w14:textId="397B3F61" w:rsidR="0068369D" w:rsidRP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r>
      <w:proofErr w:type="gramStart"/>
      <w:r w:rsidRPr="00251344">
        <w:rPr>
          <w:rFonts w:ascii="Times New Roman" w:hAnsi="Times New Roman" w:cs="Times New Roman"/>
          <w:color w:val="000000"/>
        </w:rPr>
        <w:t>WHEREAS,</w:t>
      </w:r>
      <w:proofErr w:type="gramEnd"/>
      <w:r w:rsidRPr="00251344">
        <w:rPr>
          <w:rFonts w:ascii="Times New Roman" w:hAnsi="Times New Roman" w:cs="Times New Roman"/>
          <w:color w:val="000000"/>
        </w:rPr>
        <w:t xml:space="preserve"> the original Articles of Incorporation of the corporation were filed in</w:t>
      </w:r>
      <w:r w:rsidR="00177B30" w:rsidRPr="00251344">
        <w:rPr>
          <w:rFonts w:ascii="Times New Roman" w:hAnsi="Times New Roman" w:cs="Times New Roman"/>
          <w:color w:val="000000"/>
        </w:rPr>
        <w:t xml:space="preserve"> the office of the Georgia </w:t>
      </w:r>
      <w:r w:rsidRPr="00251344">
        <w:rPr>
          <w:rFonts w:ascii="Times New Roman" w:hAnsi="Times New Roman" w:cs="Times New Roman"/>
          <w:color w:val="000000"/>
        </w:rPr>
        <w:t>Secretary</w:t>
      </w:r>
      <w:r w:rsidR="00177B30" w:rsidRPr="00251344">
        <w:rPr>
          <w:rFonts w:ascii="Times New Roman" w:hAnsi="Times New Roman" w:cs="Times New Roman"/>
          <w:color w:val="000000"/>
        </w:rPr>
        <w:t xml:space="preserve"> of State on </w:t>
      </w:r>
      <w:r w:rsidR="009D5C19">
        <w:rPr>
          <w:rFonts w:ascii="Times New Roman" w:hAnsi="Times New Roman" w:cs="Times New Roman"/>
          <w:color w:val="000000"/>
        </w:rPr>
        <w:t>January</w:t>
      </w:r>
      <w:r w:rsidR="00625412">
        <w:rPr>
          <w:rFonts w:ascii="Times New Roman" w:hAnsi="Times New Roman" w:cs="Times New Roman"/>
          <w:color w:val="000000"/>
        </w:rPr>
        <w:t xml:space="preserve">, </w:t>
      </w:r>
      <w:r w:rsidR="0008524E">
        <w:rPr>
          <w:rFonts w:ascii="Times New Roman" w:hAnsi="Times New Roman" w:cs="Times New Roman"/>
          <w:color w:val="000000"/>
        </w:rPr>
        <w:t>2021</w:t>
      </w:r>
      <w:r w:rsidR="00625412">
        <w:rPr>
          <w:rFonts w:ascii="Times New Roman" w:hAnsi="Times New Roman" w:cs="Times New Roman"/>
          <w:color w:val="000000"/>
        </w:rPr>
        <w:t>;</w:t>
      </w:r>
    </w:p>
    <w:p w14:paraId="5932E256" w14:textId="77777777" w:rsidR="00177B30" w:rsidRPr="00251344" w:rsidRDefault="00177B30">
      <w:pPr>
        <w:tabs>
          <w:tab w:val="left" w:pos="360"/>
        </w:tabs>
        <w:spacing w:line="220" w:lineRule="exact"/>
        <w:jc w:val="both"/>
        <w:rPr>
          <w:rFonts w:ascii="Times New Roman" w:hAnsi="Times New Roman" w:cs="Times New Roman"/>
          <w:color w:val="000000"/>
        </w:rPr>
      </w:pPr>
    </w:p>
    <w:p w14:paraId="1021E8B1" w14:textId="0734383F" w:rsidR="0068369D" w:rsidRP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t>WHEREAS, the Statement of Incorporator</w:t>
      </w:r>
      <w:r w:rsidR="00251344">
        <w:rPr>
          <w:rFonts w:ascii="Times New Roman" w:hAnsi="Times New Roman" w:cs="Times New Roman"/>
          <w:color w:val="000000"/>
        </w:rPr>
        <w:t>,</w:t>
      </w:r>
      <w:r w:rsidR="00352398">
        <w:rPr>
          <w:rFonts w:ascii="Times New Roman" w:hAnsi="Times New Roman" w:cs="Times New Roman"/>
          <w:color w:val="000000"/>
        </w:rPr>
        <w:t xml:space="preserve"> dated as of </w:t>
      </w:r>
      <w:proofErr w:type="gramStart"/>
      <w:r w:rsidR="009D5C19">
        <w:rPr>
          <w:rFonts w:ascii="Times New Roman" w:hAnsi="Times New Roman" w:cs="Times New Roman"/>
          <w:color w:val="000000"/>
        </w:rPr>
        <w:t>January</w:t>
      </w:r>
      <w:r w:rsidR="004953FD">
        <w:rPr>
          <w:rFonts w:ascii="Times New Roman" w:hAnsi="Times New Roman" w:cs="Times New Roman"/>
          <w:color w:val="000000"/>
        </w:rPr>
        <w:t>,</w:t>
      </w:r>
      <w:proofErr w:type="gramEnd"/>
      <w:r w:rsidR="004953FD">
        <w:rPr>
          <w:rFonts w:ascii="Times New Roman" w:hAnsi="Times New Roman" w:cs="Times New Roman"/>
          <w:color w:val="000000"/>
        </w:rPr>
        <w:t xml:space="preserve"> 2021</w:t>
      </w:r>
      <w:r w:rsidRPr="00251344">
        <w:rPr>
          <w:rFonts w:ascii="Times New Roman" w:hAnsi="Times New Roman" w:cs="Times New Roman"/>
          <w:color w:val="000000"/>
        </w:rPr>
        <w:t xml:space="preserve">, appoints the undersigned as the </w:t>
      </w:r>
      <w:r w:rsidR="00177B30" w:rsidRPr="00251344">
        <w:rPr>
          <w:rFonts w:ascii="Times New Roman" w:hAnsi="Times New Roman" w:cs="Times New Roman"/>
          <w:color w:val="000000"/>
        </w:rPr>
        <w:t>President and initial director of the C</w:t>
      </w:r>
      <w:r w:rsidRPr="00251344">
        <w:rPr>
          <w:rFonts w:ascii="Times New Roman" w:hAnsi="Times New Roman" w:cs="Times New Roman"/>
          <w:color w:val="000000"/>
        </w:rPr>
        <w:t xml:space="preserve">orporation, and adopts </w:t>
      </w:r>
      <w:r w:rsidR="00251344">
        <w:rPr>
          <w:rFonts w:ascii="Times New Roman" w:hAnsi="Times New Roman" w:cs="Times New Roman"/>
          <w:color w:val="000000"/>
        </w:rPr>
        <w:t xml:space="preserve">the enclosed </w:t>
      </w:r>
      <w:r w:rsidRPr="00251344">
        <w:rPr>
          <w:rFonts w:ascii="Times New Roman" w:hAnsi="Times New Roman" w:cs="Times New Roman"/>
          <w:color w:val="000000"/>
        </w:rPr>
        <w:t>Bylaws for the re</w:t>
      </w:r>
      <w:r w:rsidR="00177B30" w:rsidRPr="00251344">
        <w:rPr>
          <w:rFonts w:ascii="Times New Roman" w:hAnsi="Times New Roman" w:cs="Times New Roman"/>
          <w:color w:val="000000"/>
        </w:rPr>
        <w:t>gulation of the affairs of the C</w:t>
      </w:r>
      <w:r w:rsidRPr="00251344">
        <w:rPr>
          <w:rFonts w:ascii="Times New Roman" w:hAnsi="Times New Roman" w:cs="Times New Roman"/>
          <w:color w:val="000000"/>
        </w:rPr>
        <w:t>orporation; and</w:t>
      </w:r>
    </w:p>
    <w:p w14:paraId="7FE893E8" w14:textId="77777777" w:rsidR="00177B30" w:rsidRPr="00251344" w:rsidRDefault="00177B30">
      <w:pPr>
        <w:tabs>
          <w:tab w:val="left" w:pos="360"/>
        </w:tabs>
        <w:spacing w:line="220" w:lineRule="exact"/>
        <w:jc w:val="both"/>
        <w:rPr>
          <w:rFonts w:ascii="Times New Roman" w:hAnsi="Times New Roman" w:cs="Times New Roman"/>
          <w:color w:val="000000"/>
        </w:rPr>
      </w:pPr>
    </w:p>
    <w:p w14:paraId="187F21AC" w14:textId="77777777" w:rsidR="0068369D" w:rsidRPr="00251344" w:rsidRDefault="00177B30">
      <w:pPr>
        <w:pStyle w:val="FTX2"/>
        <w:tabs>
          <w:tab w:val="left" w:pos="360"/>
        </w:tabs>
        <w:rPr>
          <w:color w:val="000000"/>
        </w:rPr>
      </w:pPr>
      <w:r w:rsidRPr="00251344">
        <w:rPr>
          <w:color w:val="000000"/>
        </w:rPr>
        <w:tab/>
      </w:r>
      <w:r w:rsidR="0068369D" w:rsidRPr="00251344">
        <w:rPr>
          <w:color w:val="000000"/>
        </w:rPr>
        <w:t>NOW, THEREFORE, BE IT RESOLVED, that th</w:t>
      </w:r>
      <w:r w:rsidR="00251344">
        <w:rPr>
          <w:color w:val="000000"/>
        </w:rPr>
        <w:t>is</w:t>
      </w:r>
      <w:r w:rsidR="0068369D" w:rsidRPr="00251344">
        <w:rPr>
          <w:color w:val="000000"/>
        </w:rPr>
        <w:t xml:space="preserve"> Statement </w:t>
      </w:r>
      <w:r w:rsidR="00251344">
        <w:rPr>
          <w:color w:val="000000"/>
        </w:rPr>
        <w:t xml:space="preserve">and Consent </w:t>
      </w:r>
      <w:r w:rsidR="0068369D" w:rsidRPr="00251344">
        <w:rPr>
          <w:color w:val="000000"/>
        </w:rPr>
        <w:t xml:space="preserve">of Incorporator and a certified copy of the Articles of Incorporation and Bylaws be inserted in the minute book of the </w:t>
      </w:r>
      <w:r w:rsidR="00B62B06">
        <w:rPr>
          <w:color w:val="000000"/>
        </w:rPr>
        <w:t>C</w:t>
      </w:r>
      <w:r w:rsidR="0068369D" w:rsidRPr="00251344">
        <w:rPr>
          <w:color w:val="000000"/>
        </w:rPr>
        <w:t>orporation.</w:t>
      </w:r>
    </w:p>
    <w:p w14:paraId="603B76A9" w14:textId="77777777" w:rsidR="0068369D" w:rsidRPr="00251344" w:rsidRDefault="00251344" w:rsidP="00251344">
      <w:pPr>
        <w:pStyle w:val="FTXH3"/>
        <w:tabs>
          <w:tab w:val="left" w:pos="360"/>
        </w:tabs>
        <w:jc w:val="center"/>
        <w:rPr>
          <w:color w:val="000000"/>
        </w:rPr>
      </w:pPr>
      <w:r>
        <w:rPr>
          <w:color w:val="000000"/>
          <w:u w:val="single"/>
        </w:rPr>
        <w:t xml:space="preserve">A. </w:t>
      </w:r>
      <w:r w:rsidR="0068369D" w:rsidRPr="00251344">
        <w:rPr>
          <w:color w:val="000000"/>
          <w:u w:val="single"/>
        </w:rPr>
        <w:t>Election of Officers</w:t>
      </w:r>
    </w:p>
    <w:p w14:paraId="64440D8E" w14:textId="77777777" w:rsidR="00251344" w:rsidRDefault="0068369D">
      <w:pPr>
        <w:pStyle w:val="FTX2"/>
        <w:tabs>
          <w:tab w:val="left" w:pos="360"/>
        </w:tabs>
        <w:rPr>
          <w:color w:val="000000"/>
        </w:rPr>
      </w:pPr>
      <w:r w:rsidRPr="00251344">
        <w:rPr>
          <w:color w:val="000000"/>
        </w:rPr>
        <w:tab/>
      </w:r>
    </w:p>
    <w:p w14:paraId="21C8EA76" w14:textId="77777777" w:rsidR="0068369D" w:rsidRPr="00251344" w:rsidRDefault="00251344">
      <w:pPr>
        <w:pStyle w:val="FTX2"/>
        <w:tabs>
          <w:tab w:val="left" w:pos="360"/>
        </w:tabs>
        <w:rPr>
          <w:color w:val="000000"/>
        </w:rPr>
      </w:pPr>
      <w:r>
        <w:rPr>
          <w:color w:val="000000"/>
        </w:rPr>
        <w:tab/>
      </w:r>
      <w:r w:rsidR="0068369D" w:rsidRPr="00251344">
        <w:rPr>
          <w:color w:val="000000"/>
        </w:rPr>
        <w:t>RESOLVED, that the following persons are hereby appointed to the office(s) indicated next to their respective names:</w:t>
      </w:r>
    </w:p>
    <w:p w14:paraId="33D77D98" w14:textId="77777777" w:rsidR="0068369D" w:rsidRPr="00251344" w:rsidRDefault="0068369D">
      <w:pPr>
        <w:pStyle w:val="FTX2"/>
        <w:tabs>
          <w:tab w:val="left" w:pos="360"/>
        </w:tabs>
        <w:rPr>
          <w:color w:val="000000"/>
        </w:rPr>
      </w:pPr>
    </w:p>
    <w:p w14:paraId="6CFA0A0E" w14:textId="77777777" w:rsidR="0068369D" w:rsidRPr="00251344" w:rsidRDefault="00B62B06" w:rsidP="00B62B06">
      <w:pPr>
        <w:pStyle w:val="FTX2"/>
        <w:tabs>
          <w:tab w:val="left" w:pos="360"/>
        </w:tabs>
        <w:rPr>
          <w:color w:val="000000"/>
        </w:rPr>
      </w:pPr>
      <w:r>
        <w:rPr>
          <w:color w:val="000000"/>
        </w:rPr>
        <w:tab/>
      </w:r>
      <w:r>
        <w:rPr>
          <w:color w:val="000000"/>
        </w:rPr>
        <w:tab/>
      </w:r>
      <w:r>
        <w:rPr>
          <w:color w:val="000000"/>
        </w:rPr>
        <w:tab/>
      </w:r>
      <w:r>
        <w:rPr>
          <w:color w:val="000000"/>
        </w:rPr>
        <w:tab/>
      </w:r>
      <w:r w:rsidR="00FA2211" w:rsidRPr="00FA2211">
        <w:rPr>
          <w:color w:val="000000"/>
        </w:rPr>
        <w:t xml:space="preserve">       </w:t>
      </w:r>
      <w:r w:rsidR="0068369D" w:rsidRPr="00FA2211">
        <w:rPr>
          <w:color w:val="000000"/>
          <w:u w:val="single"/>
        </w:rPr>
        <w:t>Name</w:t>
      </w:r>
      <w:r w:rsidR="0068369D" w:rsidRPr="00251344">
        <w:rPr>
          <w:color w:val="000000"/>
        </w:rPr>
        <w:tab/>
      </w:r>
      <w:r w:rsidR="0068369D" w:rsidRPr="00251344">
        <w:rPr>
          <w:color w:val="000000"/>
        </w:rPr>
        <w:tab/>
      </w:r>
      <w:r w:rsidR="0068369D" w:rsidRPr="00251344">
        <w:rPr>
          <w:color w:val="000000"/>
        </w:rPr>
        <w:tab/>
      </w:r>
      <w:r w:rsidR="00177B30" w:rsidRPr="00251344">
        <w:rPr>
          <w:color w:val="000000"/>
        </w:rPr>
        <w:tab/>
      </w:r>
      <w:r>
        <w:rPr>
          <w:color w:val="000000"/>
        </w:rPr>
        <w:t xml:space="preserve">  </w:t>
      </w:r>
      <w:r w:rsidR="00251344">
        <w:rPr>
          <w:color w:val="000000"/>
        </w:rPr>
        <w:t xml:space="preserve"> </w:t>
      </w:r>
      <w:r w:rsidR="0068369D" w:rsidRPr="00FA2211">
        <w:rPr>
          <w:color w:val="000000"/>
          <w:u w:val="single"/>
        </w:rPr>
        <w:t>Office</w:t>
      </w:r>
    </w:p>
    <w:p w14:paraId="4F60B31F" w14:textId="77777777" w:rsidR="0068369D" w:rsidRPr="00251344" w:rsidRDefault="0068369D" w:rsidP="00251344">
      <w:pPr>
        <w:tabs>
          <w:tab w:val="left" w:pos="360"/>
        </w:tabs>
        <w:spacing w:line="120" w:lineRule="exact"/>
        <w:jc w:val="center"/>
        <w:rPr>
          <w:rFonts w:ascii="Times New Roman" w:hAnsi="Times New Roman" w:cs="Times New Roman"/>
          <w:color w:val="000000"/>
        </w:rPr>
      </w:pPr>
    </w:p>
    <w:p w14:paraId="4BC485CD" w14:textId="2FF292DB" w:rsidR="00B62B06" w:rsidRDefault="00251344" w:rsidP="00B62B06">
      <w:pPr>
        <w:tabs>
          <w:tab w:val="left" w:pos="360"/>
        </w:tabs>
        <w:spacing w:line="200" w:lineRule="exact"/>
        <w:rPr>
          <w:rFonts w:ascii="Times New Roman" w:hAnsi="Times New Roman" w:cs="Times New Roman"/>
          <w:color w:val="000000"/>
        </w:rPr>
      </w:pPr>
      <w:r>
        <w:rPr>
          <w:rFonts w:ascii="Times New Roman" w:hAnsi="Times New Roman" w:cs="Times New Roman"/>
          <w:color w:val="000000"/>
        </w:rPr>
        <w:t xml:space="preserve">          </w:t>
      </w:r>
      <w:r w:rsidR="004022C8">
        <w:rPr>
          <w:rFonts w:ascii="Times New Roman" w:hAnsi="Times New Roman" w:cs="Times New Roman"/>
          <w:color w:val="000000"/>
        </w:rPr>
        <w:tab/>
      </w:r>
      <w:r>
        <w:rPr>
          <w:rFonts w:ascii="Times New Roman" w:hAnsi="Times New Roman" w:cs="Times New Roman"/>
          <w:color w:val="000000"/>
        </w:rPr>
        <w:t xml:space="preserve"> </w:t>
      </w:r>
      <w:r w:rsidR="00B62B06">
        <w:rPr>
          <w:rFonts w:ascii="Times New Roman" w:hAnsi="Times New Roman" w:cs="Times New Roman"/>
          <w:color w:val="000000"/>
        </w:rPr>
        <w:tab/>
      </w:r>
      <w:r w:rsidR="00B62B06">
        <w:rPr>
          <w:rFonts w:ascii="Times New Roman" w:hAnsi="Times New Roman" w:cs="Times New Roman"/>
          <w:color w:val="000000"/>
        </w:rPr>
        <w:tab/>
      </w:r>
      <w:r w:rsidR="00643E8A">
        <w:rPr>
          <w:rFonts w:ascii="Times New Roman" w:hAnsi="Times New Roman" w:cs="Times New Roman"/>
          <w:color w:val="000000"/>
        </w:rPr>
        <w:t>Kirk Buis</w:t>
      </w:r>
      <w:r w:rsidR="00177B30" w:rsidRPr="00251344">
        <w:rPr>
          <w:rFonts w:ascii="Times New Roman" w:hAnsi="Times New Roman" w:cs="Times New Roman"/>
          <w:color w:val="000000"/>
        </w:rPr>
        <w:t xml:space="preserve">  </w:t>
      </w:r>
      <w:r w:rsidR="00177B30" w:rsidRPr="00251344">
        <w:rPr>
          <w:rFonts w:ascii="Times New Roman" w:hAnsi="Times New Roman" w:cs="Times New Roman"/>
          <w:color w:val="000000"/>
        </w:rPr>
        <w:tab/>
      </w:r>
      <w:r w:rsidR="00B62B06">
        <w:rPr>
          <w:rFonts w:ascii="Times New Roman" w:hAnsi="Times New Roman" w:cs="Times New Roman"/>
          <w:color w:val="000000"/>
        </w:rPr>
        <w:t xml:space="preserve">     </w:t>
      </w:r>
      <w:r w:rsidR="00643E8A">
        <w:rPr>
          <w:rFonts w:ascii="Times New Roman" w:hAnsi="Times New Roman" w:cs="Times New Roman"/>
          <w:color w:val="000000"/>
        </w:rPr>
        <w:t xml:space="preserve">        </w:t>
      </w:r>
      <w:r w:rsidR="00FA2211">
        <w:rPr>
          <w:rFonts w:ascii="Times New Roman" w:hAnsi="Times New Roman" w:cs="Times New Roman"/>
          <w:color w:val="000000"/>
        </w:rPr>
        <w:t>President and</w:t>
      </w:r>
      <w:r w:rsidR="00B62B06">
        <w:rPr>
          <w:rFonts w:ascii="Times New Roman" w:hAnsi="Times New Roman" w:cs="Times New Roman"/>
          <w:color w:val="000000"/>
        </w:rPr>
        <w:t xml:space="preserve"> Chief Executive Officer</w:t>
      </w:r>
    </w:p>
    <w:p w14:paraId="4D4DE5A2" w14:textId="68E59E94" w:rsidR="0068369D" w:rsidRPr="00251344" w:rsidRDefault="00B62B06" w:rsidP="00B62B06">
      <w:pPr>
        <w:tabs>
          <w:tab w:val="left" w:pos="360"/>
        </w:tabs>
        <w:spacing w:line="200" w:lineRule="exac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43E8A">
        <w:rPr>
          <w:rFonts w:ascii="Times New Roman" w:hAnsi="Times New Roman" w:cs="Times New Roman"/>
          <w:color w:val="000000"/>
        </w:rPr>
        <w:t xml:space="preserve">            Fran Buis</w:t>
      </w:r>
      <w:r>
        <w:rPr>
          <w:rFonts w:ascii="Times New Roman" w:hAnsi="Times New Roman" w:cs="Times New Roman"/>
          <w:color w:val="000000"/>
        </w:rPr>
        <w:tab/>
      </w:r>
      <w:r>
        <w:rPr>
          <w:rFonts w:ascii="Times New Roman" w:hAnsi="Times New Roman" w:cs="Times New Roman"/>
          <w:color w:val="000000"/>
        </w:rPr>
        <w:tab/>
        <w:t xml:space="preserve"> </w:t>
      </w:r>
      <w:r w:rsidR="0068369D" w:rsidRPr="00251344">
        <w:rPr>
          <w:rFonts w:ascii="Times New Roman" w:hAnsi="Times New Roman" w:cs="Times New Roman"/>
          <w:color w:val="000000"/>
        </w:rPr>
        <w:t>Secretary</w:t>
      </w:r>
    </w:p>
    <w:p w14:paraId="406F61BA" w14:textId="4C018F66" w:rsidR="00177B30" w:rsidRPr="00251344" w:rsidRDefault="00251344" w:rsidP="00B62B06">
      <w:pPr>
        <w:tabs>
          <w:tab w:val="left" w:pos="360"/>
        </w:tabs>
        <w:spacing w:line="200" w:lineRule="exac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B6461">
        <w:rPr>
          <w:rFonts w:ascii="Times New Roman" w:hAnsi="Times New Roman" w:cs="Times New Roman"/>
          <w:color w:val="000000"/>
        </w:rPr>
        <w:tab/>
        <w:t>Mark Buis</w:t>
      </w:r>
      <w:r w:rsidR="00B62B06">
        <w:rPr>
          <w:rFonts w:ascii="Times New Roman" w:hAnsi="Times New Roman" w:cs="Times New Roman"/>
          <w:color w:val="000000"/>
        </w:rPr>
        <w:tab/>
        <w:t xml:space="preserve">     </w:t>
      </w:r>
      <w:r w:rsidR="007B6461">
        <w:rPr>
          <w:rFonts w:ascii="Times New Roman" w:hAnsi="Times New Roman" w:cs="Times New Roman"/>
          <w:color w:val="000000"/>
        </w:rPr>
        <w:tab/>
        <w:t xml:space="preserve"> </w:t>
      </w:r>
      <w:r w:rsidR="00177B30" w:rsidRPr="00251344">
        <w:rPr>
          <w:rFonts w:ascii="Times New Roman" w:hAnsi="Times New Roman" w:cs="Times New Roman"/>
          <w:color w:val="000000"/>
        </w:rPr>
        <w:t>Treasurer</w:t>
      </w:r>
      <w:r w:rsidR="00B62B06">
        <w:rPr>
          <w:rFonts w:ascii="Times New Roman" w:hAnsi="Times New Roman" w:cs="Times New Roman"/>
          <w:color w:val="000000"/>
        </w:rPr>
        <w:t xml:space="preserve"> and Chief Financial Officer</w:t>
      </w:r>
    </w:p>
    <w:p w14:paraId="0C04E94D" w14:textId="77777777" w:rsidR="0068369D" w:rsidRPr="00251344" w:rsidRDefault="00251344" w:rsidP="00251344">
      <w:pPr>
        <w:pStyle w:val="FTXH3"/>
        <w:tabs>
          <w:tab w:val="left" w:pos="360"/>
        </w:tabs>
        <w:jc w:val="center"/>
        <w:rPr>
          <w:color w:val="000000"/>
        </w:rPr>
      </w:pPr>
      <w:r>
        <w:rPr>
          <w:color w:val="000000"/>
          <w:u w:val="single"/>
        </w:rPr>
        <w:t xml:space="preserve">B. </w:t>
      </w:r>
      <w:r w:rsidR="0068369D" w:rsidRPr="00251344">
        <w:rPr>
          <w:color w:val="000000"/>
          <w:u w:val="single"/>
        </w:rPr>
        <w:t>Minute Book</w:t>
      </w:r>
    </w:p>
    <w:p w14:paraId="3376E273" w14:textId="77777777" w:rsidR="00251344" w:rsidRDefault="00251344">
      <w:pPr>
        <w:pStyle w:val="FTX2"/>
        <w:tabs>
          <w:tab w:val="left" w:pos="360"/>
        </w:tabs>
        <w:rPr>
          <w:color w:val="000000"/>
        </w:rPr>
      </w:pPr>
    </w:p>
    <w:p w14:paraId="72DA2772" w14:textId="77777777" w:rsidR="0068369D" w:rsidRPr="00251344" w:rsidRDefault="00251344">
      <w:pPr>
        <w:pStyle w:val="FTX2"/>
        <w:tabs>
          <w:tab w:val="left" w:pos="360"/>
        </w:tabs>
        <w:rPr>
          <w:color w:val="000000"/>
        </w:rPr>
      </w:pPr>
      <w:r>
        <w:rPr>
          <w:color w:val="000000"/>
        </w:rPr>
        <w:tab/>
      </w:r>
      <w:r w:rsidR="0068369D" w:rsidRPr="00251344">
        <w:rPr>
          <w:color w:val="000000"/>
        </w:rPr>
        <w:t xml:space="preserve">RESOLVED FURTHER, that this </w:t>
      </w:r>
      <w:r w:rsidR="00B62B06">
        <w:rPr>
          <w:color w:val="000000"/>
        </w:rPr>
        <w:t>C</w:t>
      </w:r>
      <w:r w:rsidR="0068369D" w:rsidRPr="00251344">
        <w:rPr>
          <w:color w:val="000000"/>
        </w:rPr>
        <w:t>orporation shall maintain as part of its corporate records, a book entitled “Minute Book” which shall include, but which shall not be limited to, a record of its Articles of Incorporation and amendments thereto, its Bylaws and amendments thereto, minutes of</w:t>
      </w:r>
      <w:r w:rsidR="00177B30" w:rsidRPr="00251344">
        <w:rPr>
          <w:color w:val="000000"/>
        </w:rPr>
        <w:t xml:space="preserve"> all meetings of its Directors </w:t>
      </w:r>
      <w:r w:rsidR="0068369D" w:rsidRPr="00251344">
        <w:rPr>
          <w:color w:val="000000"/>
        </w:rPr>
        <w:t xml:space="preserve">with the time and place of holding, whether regular or special and, if special, how authorized, the notice thereof given, the number of </w:t>
      </w:r>
      <w:r w:rsidR="00177B30" w:rsidRPr="00251344">
        <w:rPr>
          <w:color w:val="000000"/>
        </w:rPr>
        <w:t xml:space="preserve">directors </w:t>
      </w:r>
      <w:r w:rsidR="0068369D" w:rsidRPr="00251344">
        <w:rPr>
          <w:color w:val="000000"/>
        </w:rPr>
        <w:t xml:space="preserve">present or represented at the </w:t>
      </w:r>
      <w:r w:rsidR="00177B30" w:rsidRPr="00251344">
        <w:rPr>
          <w:color w:val="000000"/>
        </w:rPr>
        <w:t xml:space="preserve">Board </w:t>
      </w:r>
      <w:r w:rsidR="0068369D" w:rsidRPr="00251344">
        <w:rPr>
          <w:color w:val="000000"/>
        </w:rPr>
        <w:t>meetings, and the proceedings thereof; and</w:t>
      </w:r>
    </w:p>
    <w:p w14:paraId="3628402B" w14:textId="77777777" w:rsidR="0068369D" w:rsidRDefault="00251344" w:rsidP="00251344">
      <w:pPr>
        <w:pStyle w:val="FTXH3"/>
        <w:tabs>
          <w:tab w:val="left" w:pos="360"/>
        </w:tabs>
        <w:jc w:val="center"/>
        <w:rPr>
          <w:color w:val="000000"/>
          <w:u w:val="single"/>
        </w:rPr>
      </w:pPr>
      <w:r>
        <w:rPr>
          <w:color w:val="000000"/>
          <w:u w:val="single"/>
        </w:rPr>
        <w:t xml:space="preserve">C. </w:t>
      </w:r>
      <w:r w:rsidR="0068369D" w:rsidRPr="00251344">
        <w:rPr>
          <w:color w:val="000000"/>
          <w:u w:val="single"/>
        </w:rPr>
        <w:t>Bank Accounts</w:t>
      </w:r>
    </w:p>
    <w:p w14:paraId="41327FEC" w14:textId="77777777" w:rsidR="00251344" w:rsidRDefault="00251344">
      <w:pPr>
        <w:pStyle w:val="FTX2"/>
        <w:tabs>
          <w:tab w:val="left" w:pos="360"/>
        </w:tabs>
        <w:rPr>
          <w:color w:val="000000"/>
        </w:rPr>
      </w:pPr>
    </w:p>
    <w:p w14:paraId="49625374" w14:textId="1581045A" w:rsidR="00177B30" w:rsidRPr="00251344" w:rsidRDefault="00251344">
      <w:pPr>
        <w:pStyle w:val="FTX2"/>
        <w:tabs>
          <w:tab w:val="left" w:pos="360"/>
        </w:tabs>
        <w:rPr>
          <w:color w:val="000000"/>
        </w:rPr>
      </w:pPr>
      <w:r>
        <w:rPr>
          <w:color w:val="000000"/>
        </w:rPr>
        <w:tab/>
      </w:r>
      <w:r w:rsidR="0068369D" w:rsidRPr="00251344">
        <w:rPr>
          <w:color w:val="000000"/>
        </w:rPr>
        <w:t>WHEREAS, this Board of Directors has dete</w:t>
      </w:r>
      <w:r>
        <w:rPr>
          <w:color w:val="000000"/>
        </w:rPr>
        <w:t>rmined that</w:t>
      </w:r>
      <w:r w:rsidR="0068369D" w:rsidRPr="00251344">
        <w:rPr>
          <w:color w:val="000000"/>
        </w:rPr>
        <w:t xml:space="preserve"> bank accounts for the depos</w:t>
      </w:r>
      <w:r w:rsidR="00177B30" w:rsidRPr="00251344">
        <w:rPr>
          <w:color w:val="000000"/>
        </w:rPr>
        <w:t>it and disbursement of</w:t>
      </w:r>
      <w:r w:rsidR="0068369D" w:rsidRPr="00251344">
        <w:rPr>
          <w:color w:val="000000"/>
        </w:rPr>
        <w:t xml:space="preserve"> funds, and other funds which may come under the control of the </w:t>
      </w:r>
      <w:r w:rsidR="00B62B06">
        <w:rPr>
          <w:color w:val="000000"/>
        </w:rPr>
        <w:t>C</w:t>
      </w:r>
      <w:r w:rsidR="0068369D" w:rsidRPr="00251344">
        <w:rPr>
          <w:color w:val="000000"/>
        </w:rPr>
        <w:t>orporation,</w:t>
      </w:r>
      <w:r>
        <w:rPr>
          <w:color w:val="000000"/>
        </w:rPr>
        <w:t xml:space="preserve"> sha</w:t>
      </w:r>
      <w:r w:rsidR="00352398">
        <w:rPr>
          <w:color w:val="000000"/>
        </w:rPr>
        <w:t>ll be created</w:t>
      </w:r>
      <w:r w:rsidR="00306FA0">
        <w:rPr>
          <w:color w:val="000000"/>
        </w:rPr>
        <w:t xml:space="preserve"> at </w:t>
      </w:r>
      <w:proofErr w:type="spellStart"/>
      <w:proofErr w:type="gramStart"/>
      <w:r w:rsidR="00306FA0">
        <w:rPr>
          <w:color w:val="000000"/>
        </w:rPr>
        <w:t>Truist</w:t>
      </w:r>
      <w:proofErr w:type="spellEnd"/>
      <w:r w:rsidR="005A5F9A">
        <w:rPr>
          <w:color w:val="000000"/>
        </w:rPr>
        <w:t>;</w:t>
      </w:r>
      <w:proofErr w:type="gramEnd"/>
    </w:p>
    <w:p w14:paraId="5C28775C" w14:textId="77777777" w:rsidR="00177B30" w:rsidRPr="00251344" w:rsidRDefault="00177B30">
      <w:pPr>
        <w:pStyle w:val="FTX2"/>
        <w:tabs>
          <w:tab w:val="left" w:pos="360"/>
        </w:tabs>
        <w:rPr>
          <w:color w:val="000000"/>
        </w:rPr>
      </w:pPr>
    </w:p>
    <w:p w14:paraId="1777E5AE" w14:textId="77777777" w:rsidR="0068369D" w:rsidRPr="00251344" w:rsidRDefault="00251344">
      <w:pPr>
        <w:pStyle w:val="FTX2"/>
        <w:tabs>
          <w:tab w:val="left" w:pos="360"/>
        </w:tabs>
        <w:rPr>
          <w:color w:val="000000"/>
        </w:rPr>
      </w:pPr>
      <w:r>
        <w:rPr>
          <w:color w:val="000000"/>
        </w:rPr>
        <w:tab/>
      </w:r>
      <w:r w:rsidR="0068369D" w:rsidRPr="00251344">
        <w:rPr>
          <w:color w:val="000000"/>
        </w:rPr>
        <w:t>NOW, THEREFORE, BE IT RESOLVED, that the President of the</w:t>
      </w:r>
      <w:r w:rsidR="00B62B06">
        <w:rPr>
          <w:color w:val="000000"/>
        </w:rPr>
        <w:t xml:space="preserve"> C</w:t>
      </w:r>
      <w:r w:rsidR="0068369D" w:rsidRPr="00251344">
        <w:rPr>
          <w:color w:val="000000"/>
        </w:rPr>
        <w:t xml:space="preserve">orporation, and such other officers </w:t>
      </w:r>
      <w:r w:rsidR="005A5F9A">
        <w:rPr>
          <w:color w:val="000000"/>
        </w:rPr>
        <w:t xml:space="preserve">and directors </w:t>
      </w:r>
      <w:r w:rsidR="0068369D" w:rsidRPr="00251344">
        <w:rPr>
          <w:color w:val="000000"/>
        </w:rPr>
        <w:t xml:space="preserve">as </w:t>
      </w:r>
      <w:r w:rsidR="00B62B06">
        <w:rPr>
          <w:color w:val="000000"/>
        </w:rPr>
        <w:t>s</w:t>
      </w:r>
      <w:r w:rsidR="00006B71" w:rsidRPr="00251344">
        <w:rPr>
          <w:color w:val="000000"/>
        </w:rPr>
        <w:t xml:space="preserve">he may direct by </w:t>
      </w:r>
      <w:r>
        <w:rPr>
          <w:color w:val="000000"/>
        </w:rPr>
        <w:t xml:space="preserve">future </w:t>
      </w:r>
      <w:r w:rsidR="00006B71" w:rsidRPr="00251344">
        <w:rPr>
          <w:color w:val="000000"/>
        </w:rPr>
        <w:t>Resolution, be</w:t>
      </w:r>
      <w:r w:rsidR="0068369D" w:rsidRPr="00251344">
        <w:rPr>
          <w:color w:val="000000"/>
        </w:rPr>
        <w:t xml:space="preserve"> authorized, directed, and empowered to esta</w:t>
      </w:r>
      <w:r w:rsidR="00006B71" w:rsidRPr="00251344">
        <w:rPr>
          <w:color w:val="000000"/>
        </w:rPr>
        <w:t>blish such bank acc</w:t>
      </w:r>
      <w:r>
        <w:rPr>
          <w:color w:val="000000"/>
        </w:rPr>
        <w:t xml:space="preserve">ounts as </w:t>
      </w:r>
      <w:r w:rsidR="00006B71" w:rsidRPr="00251344">
        <w:rPr>
          <w:color w:val="000000"/>
        </w:rPr>
        <w:t>deem</w:t>
      </w:r>
      <w:r>
        <w:rPr>
          <w:color w:val="000000"/>
        </w:rPr>
        <w:t>ed</w:t>
      </w:r>
      <w:r w:rsidR="00006B71" w:rsidRPr="00251344">
        <w:rPr>
          <w:color w:val="000000"/>
        </w:rPr>
        <w:t xml:space="preserve"> appropriate.</w:t>
      </w:r>
      <w:r w:rsidR="001803B2">
        <w:rPr>
          <w:color w:val="000000"/>
        </w:rPr>
        <w:t xml:space="preserve"> </w:t>
      </w:r>
      <w:r w:rsidR="00006B71" w:rsidRPr="00251344">
        <w:rPr>
          <w:color w:val="000000"/>
        </w:rPr>
        <w:t>T</w:t>
      </w:r>
      <w:r w:rsidR="0068369D" w:rsidRPr="00251344">
        <w:rPr>
          <w:color w:val="000000"/>
        </w:rPr>
        <w:t xml:space="preserve">he Treasurer </w:t>
      </w:r>
      <w:r w:rsidR="001803B2">
        <w:rPr>
          <w:color w:val="000000"/>
        </w:rPr>
        <w:t xml:space="preserve">is </w:t>
      </w:r>
      <w:r w:rsidR="0068369D" w:rsidRPr="00251344">
        <w:rPr>
          <w:color w:val="000000"/>
        </w:rPr>
        <w:t xml:space="preserve">hereby directed to maintain at all times an accurate and current list of all such bank accounts and to make such list immediately available to any officer or director and the </w:t>
      </w:r>
      <w:r w:rsidR="001803B2">
        <w:rPr>
          <w:color w:val="000000"/>
        </w:rPr>
        <w:t>C</w:t>
      </w:r>
      <w:r w:rsidR="0068369D" w:rsidRPr="00251344">
        <w:rPr>
          <w:color w:val="000000"/>
        </w:rPr>
        <w:t xml:space="preserve">orporation’s auditors, upon the </w:t>
      </w:r>
      <w:r w:rsidR="0068369D" w:rsidRPr="00251344">
        <w:rPr>
          <w:color w:val="000000"/>
        </w:rPr>
        <w:lastRenderedPageBreak/>
        <w:t xml:space="preserve">request of any such person or </w:t>
      </w:r>
      <w:proofErr w:type="gramStart"/>
      <w:r w:rsidR="0068369D" w:rsidRPr="00251344">
        <w:rPr>
          <w:color w:val="000000"/>
        </w:rPr>
        <w:t>entity;</w:t>
      </w:r>
      <w:proofErr w:type="gramEnd"/>
    </w:p>
    <w:p w14:paraId="6DB31535" w14:textId="77777777" w:rsidR="00177B30" w:rsidRPr="00251344" w:rsidRDefault="00177B30">
      <w:pPr>
        <w:pStyle w:val="FTX2"/>
        <w:tabs>
          <w:tab w:val="left" w:pos="360"/>
        </w:tabs>
        <w:rPr>
          <w:color w:val="000000"/>
        </w:rPr>
      </w:pPr>
    </w:p>
    <w:p w14:paraId="0A4179A9" w14:textId="77777777" w:rsidR="0068369D" w:rsidRDefault="0068369D">
      <w:pPr>
        <w:pStyle w:val="FTX2"/>
        <w:tabs>
          <w:tab w:val="left" w:pos="360"/>
        </w:tabs>
        <w:rPr>
          <w:color w:val="000000"/>
        </w:rPr>
      </w:pPr>
      <w:r w:rsidRPr="00251344">
        <w:rPr>
          <w:color w:val="000000"/>
        </w:rPr>
        <w:tab/>
        <w:t>RESOLVED FURTHER, that the Secretary, or any Assistant Secretary, be and each hereby is, authorized, directed, and empowered to execute any certificate evidencing the adoption by this Board of one or more resolutions authorizing the opening of any such bank account to the extent such resolutions may be required in connection therewith; and</w:t>
      </w:r>
    </w:p>
    <w:p w14:paraId="0CE4EEFC" w14:textId="77777777" w:rsidR="00251344" w:rsidRPr="00251344" w:rsidRDefault="00251344">
      <w:pPr>
        <w:pStyle w:val="FTX2"/>
        <w:tabs>
          <w:tab w:val="left" w:pos="360"/>
        </w:tabs>
        <w:rPr>
          <w:color w:val="000000"/>
        </w:rPr>
      </w:pPr>
    </w:p>
    <w:p w14:paraId="45B101ED" w14:textId="77777777" w:rsidR="0068369D" w:rsidRPr="00251344" w:rsidRDefault="0068369D">
      <w:pPr>
        <w:pStyle w:val="FTX2"/>
        <w:tabs>
          <w:tab w:val="left" w:pos="360"/>
        </w:tabs>
        <w:rPr>
          <w:color w:val="000000"/>
        </w:rPr>
      </w:pPr>
      <w:r w:rsidRPr="00251344">
        <w:rPr>
          <w:color w:val="000000"/>
        </w:rPr>
        <w:tab/>
        <w:t>RESOLVED FURTHER, that the execution and delivery of any such certificate shall be deemed to constitute conclusive evidence of the due adoption by this Board of Directors of the resolutions contained therein as of the date specified in such certificate.</w:t>
      </w:r>
    </w:p>
    <w:p w14:paraId="32A3CCC5" w14:textId="77777777" w:rsidR="0068369D" w:rsidRDefault="00251344" w:rsidP="00251344">
      <w:pPr>
        <w:pStyle w:val="FTXH3"/>
        <w:tabs>
          <w:tab w:val="left" w:pos="360"/>
        </w:tabs>
        <w:jc w:val="center"/>
        <w:rPr>
          <w:color w:val="000000"/>
          <w:u w:val="single"/>
        </w:rPr>
      </w:pPr>
      <w:r>
        <w:rPr>
          <w:color w:val="000000"/>
          <w:u w:val="single"/>
        </w:rPr>
        <w:t xml:space="preserve">D. </w:t>
      </w:r>
      <w:r w:rsidR="0068369D" w:rsidRPr="00251344">
        <w:rPr>
          <w:color w:val="000000"/>
          <w:u w:val="single"/>
        </w:rPr>
        <w:t>Employee Tax Identification Number</w:t>
      </w:r>
    </w:p>
    <w:p w14:paraId="50F37C14" w14:textId="77777777" w:rsidR="0068369D" w:rsidRPr="00251344" w:rsidRDefault="00251344">
      <w:pPr>
        <w:pStyle w:val="FTX2"/>
        <w:tabs>
          <w:tab w:val="left" w:pos="360"/>
        </w:tabs>
        <w:rPr>
          <w:color w:val="000000"/>
        </w:rPr>
      </w:pPr>
      <w:r>
        <w:rPr>
          <w:color w:val="000000"/>
        </w:rPr>
        <w:br/>
      </w:r>
      <w:r w:rsidR="0068369D" w:rsidRPr="00251344">
        <w:rPr>
          <w:color w:val="000000"/>
        </w:rPr>
        <w:tab/>
        <w:t>RESOLVED FURTHER, that the Presid</w:t>
      </w:r>
      <w:r w:rsidR="00006B71" w:rsidRPr="00251344">
        <w:rPr>
          <w:color w:val="000000"/>
        </w:rPr>
        <w:t>ent and such other officers</w:t>
      </w:r>
      <w:r w:rsidR="00790132">
        <w:rPr>
          <w:color w:val="000000"/>
        </w:rPr>
        <w:t xml:space="preserve"> or directors</w:t>
      </w:r>
      <w:r w:rsidR="00006B71" w:rsidRPr="00251344">
        <w:rPr>
          <w:color w:val="000000"/>
        </w:rPr>
        <w:t xml:space="preserve"> as </w:t>
      </w:r>
      <w:r w:rsidR="0068369D" w:rsidRPr="00251344">
        <w:rPr>
          <w:color w:val="000000"/>
        </w:rPr>
        <w:t>he may direct be, and each hereby is, authorized, directed, and empowered to apply for an employer’s identification number on Form SS-4 on behalf of the corporation.</w:t>
      </w:r>
    </w:p>
    <w:p w14:paraId="27EBF54A" w14:textId="77777777" w:rsidR="00251344" w:rsidRPr="00251344" w:rsidRDefault="00251344" w:rsidP="00251344">
      <w:pPr>
        <w:pStyle w:val="FTXH3"/>
        <w:tabs>
          <w:tab w:val="left" w:pos="360"/>
        </w:tabs>
        <w:jc w:val="center"/>
        <w:rPr>
          <w:color w:val="000000"/>
          <w:u w:val="single"/>
        </w:rPr>
      </w:pPr>
      <w:r>
        <w:rPr>
          <w:color w:val="000000"/>
          <w:u w:val="single"/>
        </w:rPr>
        <w:t xml:space="preserve">E. </w:t>
      </w:r>
      <w:r w:rsidR="0068369D" w:rsidRPr="00251344">
        <w:rPr>
          <w:color w:val="000000"/>
          <w:u w:val="single"/>
        </w:rPr>
        <w:t>Incorporation Expenses</w:t>
      </w:r>
      <w:r>
        <w:rPr>
          <w:color w:val="000000"/>
          <w:u w:val="single"/>
        </w:rPr>
        <w:br/>
      </w:r>
    </w:p>
    <w:p w14:paraId="222DF28C" w14:textId="77777777" w:rsidR="0068369D" w:rsidRPr="00251344" w:rsidRDefault="0068369D">
      <w:pPr>
        <w:pStyle w:val="FTX2"/>
        <w:tabs>
          <w:tab w:val="left" w:pos="360"/>
        </w:tabs>
        <w:rPr>
          <w:color w:val="000000"/>
        </w:rPr>
      </w:pPr>
      <w:r w:rsidRPr="00251344">
        <w:rPr>
          <w:color w:val="000000"/>
        </w:rPr>
        <w:tab/>
        <w:t>RESOLVED FURTHER, that the President and such other officer</w:t>
      </w:r>
      <w:r w:rsidR="00006B71" w:rsidRPr="00251344">
        <w:rPr>
          <w:color w:val="000000"/>
        </w:rPr>
        <w:t xml:space="preserve">s as </w:t>
      </w:r>
      <w:r w:rsidR="001803B2">
        <w:rPr>
          <w:color w:val="000000"/>
        </w:rPr>
        <w:t>s</w:t>
      </w:r>
      <w:r w:rsidRPr="00251344">
        <w:rPr>
          <w:color w:val="000000"/>
        </w:rPr>
        <w:t xml:space="preserve">he may direct be, and each hereby is, authorized, directed, and empowered to pay the expenses of incorporation and organization of this </w:t>
      </w:r>
      <w:r w:rsidR="001803B2">
        <w:rPr>
          <w:color w:val="000000"/>
        </w:rPr>
        <w:t>C</w:t>
      </w:r>
      <w:r w:rsidRPr="00251344">
        <w:rPr>
          <w:color w:val="000000"/>
        </w:rPr>
        <w:t>orporation.</w:t>
      </w:r>
    </w:p>
    <w:p w14:paraId="57BEB675" w14:textId="77777777" w:rsidR="00006B71" w:rsidRPr="00251344" w:rsidRDefault="00006B71">
      <w:pPr>
        <w:pStyle w:val="FTX2"/>
        <w:tabs>
          <w:tab w:val="left" w:pos="360"/>
        </w:tabs>
        <w:rPr>
          <w:color w:val="000000"/>
        </w:rPr>
      </w:pPr>
    </w:p>
    <w:p w14:paraId="4A6A78ED" w14:textId="77777777" w:rsidR="0068369D" w:rsidRPr="00251344" w:rsidRDefault="00251344" w:rsidP="00251344">
      <w:pPr>
        <w:pStyle w:val="FTX2"/>
        <w:tabs>
          <w:tab w:val="left" w:pos="360"/>
        </w:tabs>
        <w:jc w:val="center"/>
        <w:rPr>
          <w:color w:val="000000"/>
        </w:rPr>
      </w:pPr>
      <w:r>
        <w:rPr>
          <w:color w:val="000000"/>
          <w:u w:val="single"/>
        </w:rPr>
        <w:t xml:space="preserve">F. </w:t>
      </w:r>
      <w:r w:rsidR="0068369D" w:rsidRPr="00251344">
        <w:rPr>
          <w:color w:val="000000"/>
          <w:u w:val="single"/>
        </w:rPr>
        <w:t>Omnibus</w:t>
      </w:r>
      <w:r>
        <w:rPr>
          <w:color w:val="000000"/>
          <w:u w:val="single"/>
        </w:rPr>
        <w:br/>
      </w:r>
    </w:p>
    <w:p w14:paraId="71ADEE71" w14:textId="77777777" w:rsidR="0068369D" w:rsidRP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t>RESOLVED FURTHER, that the Presi</w:t>
      </w:r>
      <w:r w:rsidR="00790132">
        <w:rPr>
          <w:rFonts w:ascii="Times New Roman" w:hAnsi="Times New Roman" w:cs="Times New Roman"/>
          <w:color w:val="000000"/>
        </w:rPr>
        <w:t xml:space="preserve">dent and such other officers as </w:t>
      </w:r>
      <w:r w:rsidR="001803B2">
        <w:rPr>
          <w:rFonts w:ascii="Times New Roman" w:hAnsi="Times New Roman" w:cs="Times New Roman"/>
          <w:color w:val="000000"/>
        </w:rPr>
        <w:t>s</w:t>
      </w:r>
      <w:r w:rsidRPr="00251344">
        <w:rPr>
          <w:rFonts w:ascii="Times New Roman" w:hAnsi="Times New Roman" w:cs="Times New Roman"/>
          <w:color w:val="000000"/>
        </w:rPr>
        <w:t>he may designate be, and each hereby is, authorized, directed, and empowered to take such other action and to execute such additional documents as may be necessary to carry out the intent of the foregoing resolutions.</w:t>
      </w:r>
    </w:p>
    <w:p w14:paraId="38A156CB" w14:textId="77777777" w:rsidR="0068369D" w:rsidRP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r>
    </w:p>
    <w:p w14:paraId="208B7966" w14:textId="77777777" w:rsidR="00251344" w:rsidRDefault="0068369D">
      <w:pPr>
        <w:tabs>
          <w:tab w:val="left" w:pos="360"/>
        </w:tabs>
        <w:spacing w:line="220" w:lineRule="exact"/>
        <w:jc w:val="both"/>
        <w:rPr>
          <w:rFonts w:ascii="Times New Roman" w:hAnsi="Times New Roman" w:cs="Times New Roman"/>
          <w:color w:val="000000"/>
        </w:rPr>
      </w:pPr>
      <w:r w:rsidRPr="00251344">
        <w:rPr>
          <w:rFonts w:ascii="Times New Roman" w:hAnsi="Times New Roman" w:cs="Times New Roman"/>
          <w:color w:val="000000"/>
        </w:rPr>
        <w:tab/>
      </w:r>
    </w:p>
    <w:p w14:paraId="21BCF4C1" w14:textId="77777777" w:rsidR="00251344" w:rsidRDefault="00251344">
      <w:pPr>
        <w:tabs>
          <w:tab w:val="left" w:pos="360"/>
        </w:tabs>
        <w:spacing w:line="220" w:lineRule="exact"/>
        <w:jc w:val="both"/>
        <w:rPr>
          <w:rFonts w:ascii="Times New Roman" w:hAnsi="Times New Roman" w:cs="Times New Roman"/>
          <w:color w:val="000000"/>
        </w:rPr>
      </w:pPr>
    </w:p>
    <w:p w14:paraId="69065A84" w14:textId="77777777" w:rsidR="0068369D" w:rsidRPr="00251344" w:rsidRDefault="00251344">
      <w:pPr>
        <w:tabs>
          <w:tab w:val="left" w:pos="360"/>
        </w:tabs>
        <w:spacing w:line="220" w:lineRule="exact"/>
        <w:jc w:val="both"/>
        <w:rPr>
          <w:rFonts w:ascii="Times New Roman" w:hAnsi="Times New Roman" w:cs="Times New Roman"/>
          <w:color w:val="000000"/>
        </w:rPr>
      </w:pPr>
      <w:r>
        <w:rPr>
          <w:rFonts w:ascii="Times New Roman" w:hAnsi="Times New Roman" w:cs="Times New Roman"/>
          <w:color w:val="000000"/>
        </w:rPr>
        <w:tab/>
        <w:t>NOW, THEREFORE, BE IT RESOLVED, that t</w:t>
      </w:r>
      <w:r w:rsidR="0068369D" w:rsidRPr="00251344">
        <w:rPr>
          <w:rFonts w:ascii="Times New Roman" w:hAnsi="Times New Roman" w:cs="Times New Roman"/>
          <w:color w:val="000000"/>
        </w:rPr>
        <w:t xml:space="preserve">his unanimous consent is executed pursuant to the </w:t>
      </w:r>
      <w:r w:rsidR="00006B71" w:rsidRPr="00251344">
        <w:rPr>
          <w:rFonts w:ascii="Times New Roman" w:hAnsi="Times New Roman" w:cs="Times New Roman"/>
          <w:color w:val="000000"/>
        </w:rPr>
        <w:t>Georgia Nonprofit Corporation Code</w:t>
      </w:r>
      <w:r w:rsidR="0068369D" w:rsidRPr="00251344">
        <w:rPr>
          <w:rFonts w:ascii="Times New Roman" w:hAnsi="Times New Roman" w:cs="Times New Roman"/>
          <w:color w:val="000000"/>
        </w:rPr>
        <w:t xml:space="preserve"> and </w:t>
      </w:r>
      <w:r w:rsidR="00006B71" w:rsidRPr="00251344">
        <w:rPr>
          <w:rFonts w:ascii="Times New Roman" w:hAnsi="Times New Roman" w:cs="Times New Roman"/>
          <w:color w:val="000000"/>
        </w:rPr>
        <w:t>o</w:t>
      </w:r>
      <w:r w:rsidR="0068369D" w:rsidRPr="00251344">
        <w:rPr>
          <w:rFonts w:ascii="Times New Roman" w:hAnsi="Times New Roman" w:cs="Times New Roman"/>
          <w:color w:val="000000"/>
        </w:rPr>
        <w:t>f the Bylaws of the corporation, which authorize the taking of action by the Board of Directors by written consent and shall be filed with the minutes of the proceedings of this Board of Directors.</w:t>
      </w:r>
    </w:p>
    <w:p w14:paraId="33CB61F4" w14:textId="77777777" w:rsidR="0068369D" w:rsidRPr="00251344" w:rsidRDefault="0068369D" w:rsidP="00251344">
      <w:pPr>
        <w:tabs>
          <w:tab w:val="left" w:pos="360"/>
        </w:tabs>
        <w:jc w:val="both"/>
        <w:rPr>
          <w:rFonts w:ascii="Times New Roman" w:hAnsi="Times New Roman" w:cs="Times New Roman"/>
          <w:color w:val="000000"/>
        </w:rPr>
      </w:pPr>
    </w:p>
    <w:p w14:paraId="1C79ABFA" w14:textId="61B44C6F" w:rsidR="0068369D" w:rsidRDefault="0068369D" w:rsidP="00251344">
      <w:pPr>
        <w:tabs>
          <w:tab w:val="left" w:pos="360"/>
        </w:tabs>
        <w:jc w:val="both"/>
        <w:rPr>
          <w:rFonts w:ascii="Times New Roman" w:hAnsi="Times New Roman" w:cs="Times New Roman"/>
          <w:color w:val="000000"/>
        </w:rPr>
      </w:pPr>
      <w:r w:rsidRPr="00251344">
        <w:rPr>
          <w:rFonts w:ascii="Times New Roman" w:hAnsi="Times New Roman" w:cs="Times New Roman"/>
          <w:color w:val="000000"/>
        </w:rPr>
        <w:t xml:space="preserve">Executed effective this </w:t>
      </w:r>
      <w:r w:rsidR="009F21C1">
        <w:rPr>
          <w:rFonts w:ascii="Times New Roman" w:hAnsi="Times New Roman" w:cs="Times New Roman"/>
          <w:color w:val="000000"/>
        </w:rPr>
        <w:t>20</w:t>
      </w:r>
      <w:r w:rsidR="009F21C1" w:rsidRPr="009F21C1">
        <w:rPr>
          <w:rFonts w:ascii="Times New Roman" w:hAnsi="Times New Roman" w:cs="Times New Roman"/>
          <w:color w:val="000000"/>
          <w:vertAlign w:val="superscript"/>
        </w:rPr>
        <w:t>th</w:t>
      </w:r>
      <w:r w:rsidR="009F21C1">
        <w:rPr>
          <w:rFonts w:ascii="Times New Roman" w:hAnsi="Times New Roman" w:cs="Times New Roman"/>
          <w:color w:val="000000"/>
        </w:rPr>
        <w:t xml:space="preserve"> day of </w:t>
      </w:r>
      <w:proofErr w:type="gramStart"/>
      <w:r w:rsidR="009F21C1">
        <w:rPr>
          <w:rFonts w:ascii="Times New Roman" w:hAnsi="Times New Roman" w:cs="Times New Roman"/>
          <w:color w:val="000000"/>
        </w:rPr>
        <w:t>January,</w:t>
      </w:r>
      <w:proofErr w:type="gramEnd"/>
      <w:r w:rsidR="009F21C1">
        <w:rPr>
          <w:rFonts w:ascii="Times New Roman" w:hAnsi="Times New Roman" w:cs="Times New Roman"/>
          <w:color w:val="000000"/>
        </w:rPr>
        <w:t xml:space="preserve"> 2021.</w:t>
      </w:r>
    </w:p>
    <w:p w14:paraId="02C7639A" w14:textId="77777777" w:rsidR="00251344" w:rsidRPr="00251344" w:rsidRDefault="00251344" w:rsidP="00251344">
      <w:pPr>
        <w:tabs>
          <w:tab w:val="left" w:pos="360"/>
        </w:tabs>
        <w:jc w:val="both"/>
        <w:rPr>
          <w:rFonts w:ascii="Times New Roman" w:hAnsi="Times New Roman" w:cs="Times New Roman"/>
          <w:color w:val="000000"/>
        </w:rPr>
      </w:pPr>
    </w:p>
    <w:p w14:paraId="3644ACE4" w14:textId="77777777" w:rsidR="0068369D" w:rsidRPr="00251344" w:rsidRDefault="0068369D" w:rsidP="00251344">
      <w:pPr>
        <w:tabs>
          <w:tab w:val="left" w:pos="360"/>
        </w:tabs>
        <w:jc w:val="both"/>
        <w:rPr>
          <w:rFonts w:ascii="Times New Roman" w:hAnsi="Times New Roman" w:cs="Times New Roman"/>
          <w:color w:val="000000"/>
        </w:rPr>
      </w:pPr>
    </w:p>
    <w:p w14:paraId="03A9652D" w14:textId="6245848A" w:rsidR="00251344" w:rsidRDefault="0068369D" w:rsidP="004B3768">
      <w:pPr>
        <w:tabs>
          <w:tab w:val="left" w:pos="360"/>
        </w:tabs>
        <w:jc w:val="both"/>
        <w:rPr>
          <w:rFonts w:ascii="Times New Roman" w:hAnsi="Times New Roman" w:cs="Times New Roman"/>
          <w:color w:val="000000"/>
        </w:rPr>
      </w:pPr>
      <w:r w:rsidRPr="00251344">
        <w:rPr>
          <w:rFonts w:ascii="Times New Roman" w:hAnsi="Times New Roman" w:cs="Times New Roman"/>
          <w:color w:val="000000"/>
        </w:rPr>
        <w:t>____</w:t>
      </w:r>
      <w:r w:rsidR="009F21C1">
        <w:rPr>
          <w:rFonts w:ascii="Times New Roman" w:hAnsi="Times New Roman" w:cs="Times New Roman"/>
          <w:color w:val="000000"/>
        </w:rPr>
        <w:t>Kirk Buis</w:t>
      </w:r>
      <w:r w:rsidRPr="00251344">
        <w:rPr>
          <w:rFonts w:ascii="Times New Roman" w:hAnsi="Times New Roman" w:cs="Times New Roman"/>
          <w:color w:val="000000"/>
        </w:rPr>
        <w:t>_________________________</w:t>
      </w:r>
    </w:p>
    <w:p w14:paraId="149B1843" w14:textId="5EC9556D" w:rsidR="0068369D" w:rsidRPr="00251344" w:rsidRDefault="00555C85" w:rsidP="00251344">
      <w:pPr>
        <w:tabs>
          <w:tab w:val="left" w:pos="360"/>
        </w:tabs>
        <w:jc w:val="both"/>
        <w:rPr>
          <w:rFonts w:ascii="Times New Roman" w:hAnsi="Times New Roman" w:cs="Times New Roman"/>
          <w:color w:val="000000"/>
        </w:rPr>
      </w:pPr>
      <w:r>
        <w:rPr>
          <w:rFonts w:ascii="Times New Roman" w:hAnsi="Times New Roman" w:cs="Times New Roman"/>
          <w:color w:val="000000"/>
        </w:rPr>
        <w:t xml:space="preserve">President </w:t>
      </w:r>
      <w:r w:rsidR="00E765D7">
        <w:rPr>
          <w:rFonts w:ascii="Times New Roman" w:hAnsi="Times New Roman" w:cs="Times New Roman"/>
          <w:color w:val="000000"/>
        </w:rPr>
        <w:t>and Chief Executive Officer</w:t>
      </w:r>
    </w:p>
    <w:p w14:paraId="1CFE7C90" w14:textId="77777777" w:rsidR="0068369D" w:rsidRPr="00251344" w:rsidRDefault="0068369D" w:rsidP="00251344">
      <w:pPr>
        <w:tabs>
          <w:tab w:val="left" w:pos="360"/>
        </w:tabs>
        <w:jc w:val="both"/>
        <w:rPr>
          <w:rFonts w:ascii="Times New Roman" w:hAnsi="Times New Roman" w:cs="Times New Roman"/>
          <w:color w:val="000000"/>
        </w:rPr>
      </w:pPr>
    </w:p>
    <w:p w14:paraId="69FD58F5" w14:textId="77777777" w:rsidR="004B3768" w:rsidRDefault="004B3768" w:rsidP="00251344">
      <w:pPr>
        <w:tabs>
          <w:tab w:val="left" w:pos="360"/>
        </w:tabs>
        <w:jc w:val="both"/>
        <w:rPr>
          <w:rFonts w:ascii="Times New Roman" w:hAnsi="Times New Roman" w:cs="Times New Roman"/>
          <w:color w:val="000000"/>
        </w:rPr>
      </w:pPr>
    </w:p>
    <w:p w14:paraId="374A9522" w14:textId="32748D75" w:rsidR="0068369D" w:rsidRPr="00251344" w:rsidRDefault="0068369D" w:rsidP="00251344">
      <w:pPr>
        <w:tabs>
          <w:tab w:val="left" w:pos="360"/>
        </w:tabs>
        <w:jc w:val="both"/>
        <w:rPr>
          <w:rFonts w:ascii="Times New Roman" w:hAnsi="Times New Roman" w:cs="Times New Roman"/>
          <w:color w:val="000000"/>
        </w:rPr>
      </w:pPr>
      <w:r w:rsidRPr="00251344">
        <w:rPr>
          <w:rFonts w:ascii="Times New Roman" w:hAnsi="Times New Roman" w:cs="Times New Roman"/>
          <w:color w:val="000000"/>
        </w:rPr>
        <w:t>Filed with the Secretary this</w:t>
      </w:r>
      <w:r w:rsidR="004B3768">
        <w:rPr>
          <w:rFonts w:ascii="Times New Roman" w:hAnsi="Times New Roman" w:cs="Times New Roman"/>
          <w:color w:val="000000"/>
        </w:rPr>
        <w:t xml:space="preserve"> </w:t>
      </w:r>
      <w:r w:rsidR="00E765D7">
        <w:rPr>
          <w:rFonts w:ascii="Times New Roman" w:hAnsi="Times New Roman" w:cs="Times New Roman"/>
          <w:color w:val="000000"/>
        </w:rPr>
        <w:t>20</w:t>
      </w:r>
      <w:r w:rsidR="00E765D7" w:rsidRPr="00E765D7">
        <w:rPr>
          <w:rFonts w:ascii="Times New Roman" w:hAnsi="Times New Roman" w:cs="Times New Roman"/>
          <w:color w:val="000000"/>
          <w:vertAlign w:val="superscript"/>
        </w:rPr>
        <w:t>th</w:t>
      </w:r>
      <w:r w:rsidR="00E765D7">
        <w:rPr>
          <w:rFonts w:ascii="Times New Roman" w:hAnsi="Times New Roman" w:cs="Times New Roman"/>
          <w:color w:val="000000"/>
        </w:rPr>
        <w:t xml:space="preserve"> day of </w:t>
      </w:r>
      <w:proofErr w:type="gramStart"/>
      <w:r w:rsidR="00E765D7">
        <w:rPr>
          <w:rFonts w:ascii="Times New Roman" w:hAnsi="Times New Roman" w:cs="Times New Roman"/>
          <w:color w:val="000000"/>
        </w:rPr>
        <w:t>January,</w:t>
      </w:r>
      <w:proofErr w:type="gramEnd"/>
      <w:r w:rsidR="00E765D7">
        <w:rPr>
          <w:rFonts w:ascii="Times New Roman" w:hAnsi="Times New Roman" w:cs="Times New Roman"/>
          <w:color w:val="000000"/>
        </w:rPr>
        <w:t xml:space="preserve"> 2021</w:t>
      </w:r>
      <w:r w:rsidRPr="00251344">
        <w:rPr>
          <w:rFonts w:ascii="Times New Roman" w:hAnsi="Times New Roman" w:cs="Times New Roman"/>
          <w:color w:val="000000"/>
        </w:rPr>
        <w:t>.</w:t>
      </w:r>
    </w:p>
    <w:p w14:paraId="434802EE" w14:textId="77777777" w:rsidR="0068369D" w:rsidRPr="00251344" w:rsidRDefault="0068369D" w:rsidP="00251344">
      <w:pPr>
        <w:tabs>
          <w:tab w:val="left" w:pos="360"/>
        </w:tabs>
        <w:jc w:val="both"/>
        <w:rPr>
          <w:rFonts w:ascii="Times New Roman" w:hAnsi="Times New Roman" w:cs="Times New Roman"/>
          <w:color w:val="000000"/>
        </w:rPr>
      </w:pPr>
    </w:p>
    <w:p w14:paraId="3CA54C89" w14:textId="0179199A" w:rsidR="0068369D" w:rsidRDefault="0068369D" w:rsidP="00251344">
      <w:pPr>
        <w:tabs>
          <w:tab w:val="left" w:pos="360"/>
        </w:tabs>
        <w:jc w:val="both"/>
        <w:rPr>
          <w:rFonts w:ascii="Times New Roman" w:hAnsi="Times New Roman" w:cs="Times New Roman"/>
          <w:color w:val="000000"/>
        </w:rPr>
      </w:pPr>
      <w:r w:rsidRPr="00251344">
        <w:rPr>
          <w:rFonts w:ascii="Times New Roman" w:hAnsi="Times New Roman" w:cs="Times New Roman"/>
          <w:color w:val="000000"/>
        </w:rPr>
        <w:t>_____</w:t>
      </w:r>
      <w:r w:rsidR="00DD4446">
        <w:rPr>
          <w:rFonts w:ascii="Times New Roman" w:hAnsi="Times New Roman" w:cs="Times New Roman"/>
          <w:color w:val="000000"/>
        </w:rPr>
        <w:t>Fran Buis</w:t>
      </w:r>
      <w:r w:rsidRPr="00251344">
        <w:rPr>
          <w:rFonts w:ascii="Times New Roman" w:hAnsi="Times New Roman" w:cs="Times New Roman"/>
          <w:color w:val="000000"/>
        </w:rPr>
        <w:t>________________________</w:t>
      </w:r>
    </w:p>
    <w:p w14:paraId="2C760913" w14:textId="26EF1B1C" w:rsidR="0068369D" w:rsidRPr="00251344" w:rsidRDefault="00DD4446" w:rsidP="00251344">
      <w:pPr>
        <w:tabs>
          <w:tab w:val="left" w:pos="360"/>
        </w:tabs>
        <w:jc w:val="both"/>
        <w:rPr>
          <w:rFonts w:ascii="Times New Roman" w:hAnsi="Times New Roman" w:cs="Times New Roman"/>
          <w:color w:val="000000"/>
        </w:rPr>
      </w:pPr>
      <w:r>
        <w:rPr>
          <w:rFonts w:ascii="Times New Roman" w:hAnsi="Times New Roman" w:cs="Times New Roman"/>
          <w:color w:val="000000"/>
        </w:rPr>
        <w:t>Secretary</w:t>
      </w:r>
    </w:p>
    <w:p w14:paraId="4746E78F" w14:textId="77777777" w:rsidR="0068369D" w:rsidRPr="00FD3440" w:rsidRDefault="0068369D">
      <w:pPr>
        <w:tabs>
          <w:tab w:val="left" w:pos="360"/>
        </w:tabs>
        <w:spacing w:line="220" w:lineRule="exact"/>
        <w:jc w:val="both"/>
        <w:rPr>
          <w:color w:val="000000"/>
          <w:sz w:val="19"/>
          <w:szCs w:val="19"/>
        </w:rPr>
      </w:pPr>
    </w:p>
    <w:sectPr w:rsidR="0068369D" w:rsidRPr="00FD3440" w:rsidSect="0068369D">
      <w:headerReference w:type="even" r:id="rId6"/>
      <w:headerReference w:type="firs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872A" w14:textId="77777777" w:rsidR="00EA4519" w:rsidRDefault="00EA4519" w:rsidP="00422DA6">
      <w:r>
        <w:separator/>
      </w:r>
    </w:p>
  </w:endnote>
  <w:endnote w:type="continuationSeparator" w:id="0">
    <w:p w14:paraId="4F483287" w14:textId="77777777" w:rsidR="00EA4519" w:rsidRDefault="00EA4519" w:rsidP="0042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modern"/>
    <w:notTrueType/>
    <w:pitch w:val="variable"/>
    <w:sig w:usb0="A000002F" w:usb1="40000048" w:usb2="00000000" w:usb3="00000000" w:csb0="0000011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DF0F" w14:textId="77777777" w:rsidR="00EA4519" w:rsidRDefault="00EA4519" w:rsidP="00422DA6">
      <w:r>
        <w:separator/>
      </w:r>
    </w:p>
  </w:footnote>
  <w:footnote w:type="continuationSeparator" w:id="0">
    <w:p w14:paraId="5C4AF45E" w14:textId="77777777" w:rsidR="00EA4519" w:rsidRDefault="00EA4519" w:rsidP="0042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35A1" w14:textId="77777777" w:rsidR="00422DA6" w:rsidRDefault="00F3146C">
    <w:pPr>
      <w:pStyle w:val="Header"/>
    </w:pPr>
    <w:r>
      <w:rPr>
        <w:noProof/>
      </w:rPr>
      <w:pict w14:anchorId="185B7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417" o:spid="_x0000_s2051"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097" w14:textId="77777777" w:rsidR="00422DA6" w:rsidRDefault="00F3146C">
    <w:pPr>
      <w:pStyle w:val="Header"/>
    </w:pPr>
    <w:r>
      <w:rPr>
        <w:noProof/>
      </w:rPr>
      <w:pict w14:anchorId="0734E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416"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B"/>
    <w:rsid w:val="00006B71"/>
    <w:rsid w:val="0001607A"/>
    <w:rsid w:val="0004304F"/>
    <w:rsid w:val="0008524E"/>
    <w:rsid w:val="000D254E"/>
    <w:rsid w:val="00177B30"/>
    <w:rsid w:val="001803B2"/>
    <w:rsid w:val="00251344"/>
    <w:rsid w:val="00306FA0"/>
    <w:rsid w:val="00352398"/>
    <w:rsid w:val="004022C8"/>
    <w:rsid w:val="00422DA6"/>
    <w:rsid w:val="004953FD"/>
    <w:rsid w:val="004B3768"/>
    <w:rsid w:val="00555C85"/>
    <w:rsid w:val="005A5F9A"/>
    <w:rsid w:val="00625412"/>
    <w:rsid w:val="00643E8A"/>
    <w:rsid w:val="00644DB7"/>
    <w:rsid w:val="0068369D"/>
    <w:rsid w:val="00790132"/>
    <w:rsid w:val="007B6461"/>
    <w:rsid w:val="008001DB"/>
    <w:rsid w:val="009D5C19"/>
    <w:rsid w:val="009F21C1"/>
    <w:rsid w:val="00AF268F"/>
    <w:rsid w:val="00B62B06"/>
    <w:rsid w:val="00C32A48"/>
    <w:rsid w:val="00C41EB1"/>
    <w:rsid w:val="00DD4446"/>
    <w:rsid w:val="00E765D7"/>
    <w:rsid w:val="00EA4519"/>
    <w:rsid w:val="00F3146C"/>
    <w:rsid w:val="00FA2211"/>
    <w:rsid w:val="00FD4E33"/>
    <w:rsid w:val="00FE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113E29"/>
  <w15:chartTrackingRefBased/>
  <w15:docId w15:val="{1EFD292B-A5D9-44D3-9F47-923C02A2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Helvetica" w:hAnsi="Helvetica" w:cs="Helvetica"/>
      <w:color w:val="EF047F"/>
      <w:sz w:val="24"/>
      <w:szCs w:val="24"/>
      <w:lang w:bidi="en-US"/>
    </w:rPr>
  </w:style>
  <w:style w:type="paragraph" w:styleId="Heading3">
    <w:name w:val="heading 3"/>
    <w:basedOn w:val="Normal"/>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XH3">
    <w:name w:val="FTX_H3"/>
    <w:basedOn w:val="FTXH2"/>
  </w:style>
  <w:style w:type="paragraph" w:customStyle="1" w:styleId="FTXH2">
    <w:name w:val="FTX_H2"/>
    <w:pPr>
      <w:widowControl w:val="0"/>
      <w:autoSpaceDE w:val="0"/>
      <w:autoSpaceDN w:val="0"/>
      <w:adjustRightInd w:val="0"/>
      <w:spacing w:before="260" w:after="60" w:line="250" w:lineRule="exact"/>
    </w:pPr>
    <w:rPr>
      <w:sz w:val="24"/>
      <w:szCs w:val="24"/>
      <w:lang w:bidi="en-US"/>
    </w:rPr>
  </w:style>
  <w:style w:type="paragraph" w:customStyle="1" w:styleId="FTX3">
    <w:name w:val="FTX3"/>
    <w:pPr>
      <w:widowControl w:val="0"/>
      <w:autoSpaceDE w:val="0"/>
      <w:autoSpaceDN w:val="0"/>
      <w:adjustRightInd w:val="0"/>
      <w:spacing w:line="250" w:lineRule="exact"/>
      <w:jc w:val="both"/>
    </w:pPr>
    <w:rPr>
      <w:sz w:val="24"/>
      <w:szCs w:val="24"/>
      <w:lang w:bidi="en-US"/>
    </w:rPr>
  </w:style>
  <w:style w:type="paragraph" w:customStyle="1" w:styleId="FTXH1">
    <w:name w:val="FTX_H1"/>
    <w:pPr>
      <w:widowControl w:val="0"/>
      <w:autoSpaceDE w:val="0"/>
      <w:autoSpaceDN w:val="0"/>
      <w:adjustRightInd w:val="0"/>
      <w:spacing w:before="260" w:after="60" w:line="320" w:lineRule="exact"/>
      <w:jc w:val="center"/>
    </w:pPr>
    <w:rPr>
      <w:sz w:val="24"/>
      <w:szCs w:val="24"/>
      <w:lang w:bidi="en-US"/>
    </w:rPr>
  </w:style>
  <w:style w:type="paragraph" w:styleId="Header">
    <w:name w:val="header"/>
    <w:basedOn w:val="Normal"/>
  </w:style>
  <w:style w:type="paragraph" w:styleId="BodyText2">
    <w:name w:val="Body Text 2"/>
    <w:basedOn w:val="Normal"/>
  </w:style>
  <w:style w:type="paragraph" w:customStyle="1" w:styleId="ReLine">
    <w:name w:val="Re Line"/>
    <w:pPr>
      <w:widowControl w:val="0"/>
      <w:autoSpaceDE w:val="0"/>
      <w:autoSpaceDN w:val="0"/>
      <w:adjustRightInd w:val="0"/>
    </w:pPr>
    <w:rPr>
      <w:rFonts w:ascii="Helvetica" w:hAnsi="Helvetica" w:cs="Helvetica"/>
      <w:color w:val="EF047F"/>
      <w:sz w:val="24"/>
      <w:szCs w:val="24"/>
      <w:lang w:bidi="en-US"/>
    </w:rPr>
  </w:style>
  <w:style w:type="paragraph" w:styleId="Title">
    <w:name w:val="Title"/>
    <w:basedOn w:val="Normal"/>
    <w:qFormat/>
  </w:style>
  <w:style w:type="paragraph" w:customStyle="1" w:styleId="SectionHeader">
    <w:name w:val="Section Header"/>
    <w:pPr>
      <w:widowControl w:val="0"/>
      <w:autoSpaceDE w:val="0"/>
      <w:autoSpaceDN w:val="0"/>
      <w:adjustRightInd w:val="0"/>
    </w:pPr>
    <w:rPr>
      <w:rFonts w:ascii="Helvetica" w:hAnsi="Helvetica" w:cs="Helvetica"/>
      <w:color w:val="EF047F"/>
      <w:sz w:val="24"/>
      <w:szCs w:val="24"/>
      <w:lang w:bidi="en-US"/>
    </w:rPr>
  </w:style>
  <w:style w:type="paragraph" w:styleId="BodyTextIndent">
    <w:name w:val="Body Text Indent"/>
    <w:basedOn w:val="Normal"/>
  </w:style>
  <w:style w:type="paragraph" w:customStyle="1" w:styleId="FTXOL3">
    <w:name w:val="FTX_OL3"/>
    <w:pPr>
      <w:widowControl w:val="0"/>
      <w:autoSpaceDE w:val="0"/>
      <w:autoSpaceDN w:val="0"/>
      <w:adjustRightInd w:val="0"/>
      <w:spacing w:before="120" w:line="220" w:lineRule="exact"/>
      <w:ind w:left="640"/>
      <w:jc w:val="both"/>
    </w:pPr>
    <w:rPr>
      <w:sz w:val="24"/>
      <w:szCs w:val="24"/>
      <w:lang w:bidi="en-US"/>
    </w:rPr>
  </w:style>
  <w:style w:type="paragraph" w:customStyle="1" w:styleId="FTXOL2">
    <w:name w:val="FTX_OL2"/>
    <w:pPr>
      <w:widowControl w:val="0"/>
      <w:autoSpaceDE w:val="0"/>
      <w:autoSpaceDN w:val="0"/>
      <w:adjustRightInd w:val="0"/>
      <w:spacing w:before="120" w:line="220" w:lineRule="exact"/>
      <w:ind w:left="360"/>
      <w:jc w:val="both"/>
    </w:pPr>
    <w:rPr>
      <w:sz w:val="24"/>
      <w:szCs w:val="24"/>
      <w:lang w:bidi="en-US"/>
    </w:rPr>
  </w:style>
  <w:style w:type="paragraph" w:customStyle="1" w:styleId="FTXOL1">
    <w:name w:val="FTX_OL1"/>
    <w:pPr>
      <w:widowControl w:val="0"/>
      <w:autoSpaceDE w:val="0"/>
      <w:autoSpaceDN w:val="0"/>
      <w:adjustRightInd w:val="0"/>
      <w:spacing w:line="220" w:lineRule="exact"/>
      <w:jc w:val="both"/>
    </w:pPr>
    <w:rPr>
      <w:sz w:val="24"/>
      <w:szCs w:val="24"/>
      <w:lang w:bidi="en-US"/>
    </w:rPr>
  </w:style>
  <w:style w:type="paragraph" w:customStyle="1" w:styleId="FTXH20">
    <w:name w:val="FTXH2"/>
    <w:pPr>
      <w:widowControl w:val="0"/>
      <w:autoSpaceDE w:val="0"/>
      <w:autoSpaceDN w:val="0"/>
      <w:adjustRightInd w:val="0"/>
      <w:spacing w:before="240" w:after="120" w:line="240" w:lineRule="exact"/>
      <w:jc w:val="center"/>
    </w:pPr>
    <w:rPr>
      <w:sz w:val="24"/>
      <w:szCs w:val="24"/>
      <w:lang w:bidi="en-US"/>
    </w:rPr>
  </w:style>
  <w:style w:type="paragraph" w:customStyle="1" w:styleId="FTXCOLTX">
    <w:name w:val="FTX_COLTX"/>
    <w:pPr>
      <w:widowControl w:val="0"/>
      <w:autoSpaceDE w:val="0"/>
      <w:autoSpaceDN w:val="0"/>
      <w:adjustRightInd w:val="0"/>
      <w:spacing w:line="220" w:lineRule="exact"/>
    </w:pPr>
    <w:rPr>
      <w:sz w:val="24"/>
      <w:szCs w:val="24"/>
      <w:lang w:bidi="en-US"/>
    </w:rPr>
  </w:style>
  <w:style w:type="paragraph" w:customStyle="1" w:styleId="FTXCOLHD">
    <w:name w:val="FTX_COLHD"/>
    <w:pPr>
      <w:widowControl w:val="0"/>
      <w:autoSpaceDE w:val="0"/>
      <w:autoSpaceDN w:val="0"/>
      <w:adjustRightInd w:val="0"/>
      <w:spacing w:after="60" w:line="220" w:lineRule="exact"/>
      <w:jc w:val="both"/>
    </w:pPr>
    <w:rPr>
      <w:sz w:val="24"/>
      <w:szCs w:val="24"/>
      <w:lang w:bidi="en-US"/>
    </w:rPr>
  </w:style>
  <w:style w:type="paragraph" w:customStyle="1" w:styleId="FTX2">
    <w:name w:val="FTX2"/>
    <w:pPr>
      <w:widowControl w:val="0"/>
      <w:autoSpaceDE w:val="0"/>
      <w:autoSpaceDN w:val="0"/>
      <w:adjustRightInd w:val="0"/>
      <w:spacing w:line="220" w:lineRule="exact"/>
      <w:jc w:val="both"/>
    </w:pPr>
    <w:rPr>
      <w:sz w:val="24"/>
      <w:szCs w:val="24"/>
      <w:lang w:bidi="en-US"/>
    </w:rPr>
  </w:style>
  <w:style w:type="paragraph" w:customStyle="1" w:styleId="FTXH10">
    <w:name w:val="FTXH1"/>
    <w:pPr>
      <w:widowControl w:val="0"/>
      <w:autoSpaceDE w:val="0"/>
      <w:autoSpaceDN w:val="0"/>
      <w:adjustRightInd w:val="0"/>
      <w:spacing w:after="120" w:line="240" w:lineRule="exact"/>
      <w:jc w:val="both"/>
    </w:pPr>
    <w:rPr>
      <w:sz w:val="24"/>
      <w:szCs w:val="24"/>
      <w:lang w:bidi="en-US"/>
    </w:rPr>
  </w:style>
  <w:style w:type="paragraph" w:customStyle="1" w:styleId="FT">
    <w:name w:val="FT"/>
    <w:pPr>
      <w:widowControl w:val="0"/>
      <w:autoSpaceDE w:val="0"/>
      <w:autoSpaceDN w:val="0"/>
      <w:adjustRightInd w:val="0"/>
      <w:spacing w:after="480" w:line="320" w:lineRule="exact"/>
      <w:jc w:val="center"/>
    </w:pPr>
    <w:rPr>
      <w:sz w:val="24"/>
      <w:szCs w:val="24"/>
      <w:lang w:bidi="en-US"/>
    </w:rPr>
  </w:style>
  <w:style w:type="paragraph" w:customStyle="1" w:styleId="FTX">
    <w:name w:val="FTX"/>
    <w:pPr>
      <w:widowControl w:val="0"/>
      <w:autoSpaceDE w:val="0"/>
      <w:autoSpaceDN w:val="0"/>
      <w:adjustRightInd w:val="0"/>
      <w:spacing w:line="220" w:lineRule="exact"/>
      <w:jc w:val="both"/>
    </w:pPr>
    <w:rPr>
      <w:sz w:val="24"/>
      <w:szCs w:val="24"/>
      <w:lang w:bidi="en-US"/>
    </w:rPr>
  </w:style>
  <w:style w:type="paragraph" w:customStyle="1" w:styleId="COT">
    <w:name w:val="COT"/>
    <w:pPr>
      <w:widowControl w:val="0"/>
      <w:autoSpaceDE w:val="0"/>
      <w:autoSpaceDN w:val="0"/>
      <w:adjustRightInd w:val="0"/>
    </w:pPr>
    <w:rPr>
      <w:rFonts w:ascii="Helvetica" w:hAnsi="Helvetica" w:cs="Helvetica"/>
      <w:color w:val="EF047F"/>
      <w:sz w:val="24"/>
      <w:szCs w:val="24"/>
      <w:lang w:bidi="en-US"/>
    </w:rPr>
  </w:style>
  <w:style w:type="paragraph" w:customStyle="1" w:styleId="CON">
    <w:name w:val="CON"/>
    <w:pPr>
      <w:widowControl w:val="0"/>
      <w:autoSpaceDE w:val="0"/>
      <w:autoSpaceDN w:val="0"/>
      <w:adjustRightInd w:val="0"/>
    </w:pPr>
    <w:rPr>
      <w:rFonts w:ascii="Helvetica" w:hAnsi="Helvetica" w:cs="Helvetica"/>
      <w:color w:val="EF047F"/>
      <w:sz w:val="24"/>
      <w:szCs w:val="24"/>
      <w:lang w:bidi="en-US"/>
    </w:rPr>
  </w:style>
  <w:style w:type="paragraph" w:customStyle="1" w:styleId="COC">
    <w:name w:val="COC"/>
    <w:pPr>
      <w:widowControl w:val="0"/>
      <w:autoSpaceDE w:val="0"/>
      <w:autoSpaceDN w:val="0"/>
      <w:adjustRightInd w:val="0"/>
    </w:pPr>
    <w:rPr>
      <w:rFonts w:ascii="Helvetica" w:hAnsi="Helvetica" w:cs="Helvetica"/>
      <w:color w:val="EF047F"/>
      <w:sz w:val="24"/>
      <w:szCs w:val="24"/>
      <w:lang w:bidi="en-US"/>
    </w:rPr>
  </w:style>
  <w:style w:type="paragraph" w:customStyle="1" w:styleId="TXF">
    <w:name w:val="TXF"/>
    <w:pPr>
      <w:widowControl w:val="0"/>
      <w:autoSpaceDE w:val="0"/>
      <w:autoSpaceDN w:val="0"/>
      <w:adjustRightInd w:val="0"/>
      <w:spacing w:line="260" w:lineRule="exact"/>
      <w:jc w:val="both"/>
    </w:pPr>
    <w:rPr>
      <w:sz w:val="24"/>
      <w:szCs w:val="24"/>
      <w:lang w:bidi="en-US"/>
    </w:rPr>
  </w:style>
  <w:style w:type="paragraph" w:customStyle="1" w:styleId="NLL">
    <w:name w:val="NLL"/>
    <w:pPr>
      <w:widowControl w:val="0"/>
      <w:autoSpaceDE w:val="0"/>
      <w:autoSpaceDN w:val="0"/>
      <w:adjustRightInd w:val="0"/>
      <w:spacing w:after="240" w:line="260" w:lineRule="exact"/>
      <w:ind w:left="660" w:hanging="240"/>
      <w:jc w:val="both"/>
    </w:pPr>
    <w:rPr>
      <w:sz w:val="24"/>
      <w:szCs w:val="24"/>
      <w:lang w:bidi="en-US"/>
    </w:rPr>
  </w:style>
  <w:style w:type="paragraph" w:customStyle="1" w:styleId="NLF">
    <w:name w:val="NLF"/>
    <w:pPr>
      <w:widowControl w:val="0"/>
      <w:autoSpaceDE w:val="0"/>
      <w:autoSpaceDN w:val="0"/>
      <w:adjustRightInd w:val="0"/>
      <w:spacing w:before="240" w:line="260" w:lineRule="exact"/>
      <w:ind w:left="660" w:hanging="240"/>
      <w:jc w:val="both"/>
    </w:pPr>
    <w:rPr>
      <w:sz w:val="24"/>
      <w:szCs w:val="24"/>
      <w:lang w:bidi="en-US"/>
    </w:rPr>
  </w:style>
  <w:style w:type="paragraph" w:customStyle="1" w:styleId="BLL">
    <w:name w:val="BLL"/>
    <w:basedOn w:val="NL"/>
    <w:pPr>
      <w:spacing w:after="240"/>
    </w:pPr>
  </w:style>
  <w:style w:type="paragraph" w:customStyle="1" w:styleId="BLF">
    <w:name w:val="BLF"/>
    <w:basedOn w:val="NL"/>
    <w:pPr>
      <w:spacing w:before="240"/>
    </w:pPr>
  </w:style>
  <w:style w:type="paragraph" w:customStyle="1" w:styleId="EX">
    <w:name w:val="EX"/>
    <w:pPr>
      <w:widowControl w:val="0"/>
      <w:autoSpaceDE w:val="0"/>
      <w:autoSpaceDN w:val="0"/>
      <w:adjustRightInd w:val="0"/>
    </w:pPr>
    <w:rPr>
      <w:rFonts w:ascii="Helvetica" w:hAnsi="Helvetica" w:cs="Helvetica"/>
      <w:color w:val="EF047F"/>
      <w:sz w:val="24"/>
      <w:szCs w:val="24"/>
      <w:lang w:bidi="en-US"/>
    </w:rPr>
  </w:style>
  <w:style w:type="paragraph" w:customStyle="1" w:styleId="CCStxL">
    <w:name w:val="CCStxL"/>
    <w:pPr>
      <w:widowControl w:val="0"/>
      <w:autoSpaceDE w:val="0"/>
      <w:autoSpaceDN w:val="0"/>
      <w:adjustRightInd w:val="0"/>
      <w:spacing w:after="600" w:line="240" w:lineRule="exact"/>
      <w:ind w:left="120" w:right="120"/>
      <w:jc w:val="both"/>
    </w:pPr>
    <w:rPr>
      <w:sz w:val="24"/>
      <w:szCs w:val="24"/>
      <w:lang w:bidi="en-US"/>
    </w:rPr>
  </w:style>
  <w:style w:type="paragraph" w:customStyle="1" w:styleId="CCStx">
    <w:name w:val="CCStx"/>
    <w:pPr>
      <w:widowControl w:val="0"/>
      <w:autoSpaceDE w:val="0"/>
      <w:autoSpaceDN w:val="0"/>
      <w:adjustRightInd w:val="0"/>
      <w:spacing w:line="240" w:lineRule="exact"/>
      <w:ind w:left="120" w:right="120"/>
      <w:jc w:val="both"/>
    </w:pPr>
    <w:rPr>
      <w:sz w:val="24"/>
      <w:szCs w:val="24"/>
      <w:lang w:bidi="en-US"/>
    </w:rPr>
  </w:style>
  <w:style w:type="paragraph" w:customStyle="1" w:styleId="CCSt">
    <w:name w:val="CCSt"/>
    <w:pPr>
      <w:widowControl w:val="0"/>
      <w:autoSpaceDE w:val="0"/>
      <w:autoSpaceDN w:val="0"/>
      <w:adjustRightInd w:val="0"/>
      <w:spacing w:after="240" w:line="240" w:lineRule="exact"/>
      <w:jc w:val="center"/>
    </w:pPr>
    <w:rPr>
      <w:sz w:val="24"/>
      <w:szCs w:val="24"/>
      <w:lang w:bidi="en-US"/>
    </w:rPr>
  </w:style>
  <w:style w:type="paragraph" w:customStyle="1" w:styleId="CCSh">
    <w:name w:val="CCSh"/>
    <w:pPr>
      <w:widowControl w:val="0"/>
      <w:autoSpaceDE w:val="0"/>
      <w:autoSpaceDN w:val="0"/>
      <w:adjustRightInd w:val="0"/>
      <w:spacing w:before="360" w:after="120" w:line="280" w:lineRule="exact"/>
      <w:jc w:val="center"/>
    </w:pPr>
    <w:rPr>
      <w:sz w:val="24"/>
      <w:szCs w:val="24"/>
      <w:lang w:bidi="en-US"/>
    </w:rPr>
  </w:style>
  <w:style w:type="paragraph" w:customStyle="1" w:styleId="EXH">
    <w:name w:val="EXH"/>
    <w:pPr>
      <w:widowControl w:val="0"/>
      <w:autoSpaceDE w:val="0"/>
      <w:autoSpaceDN w:val="0"/>
      <w:adjustRightInd w:val="0"/>
      <w:spacing w:before="360" w:after="120" w:line="240" w:lineRule="exact"/>
    </w:pPr>
    <w:rPr>
      <w:sz w:val="24"/>
      <w:szCs w:val="24"/>
      <w:lang w:bidi="en-US"/>
    </w:rPr>
  </w:style>
  <w:style w:type="paragraph" w:customStyle="1" w:styleId="EXTxL">
    <w:name w:val="EXTxL"/>
    <w:pPr>
      <w:widowControl w:val="0"/>
      <w:autoSpaceDE w:val="0"/>
      <w:autoSpaceDN w:val="0"/>
      <w:adjustRightInd w:val="0"/>
      <w:spacing w:after="250" w:line="250" w:lineRule="exact"/>
      <w:jc w:val="both"/>
    </w:pPr>
    <w:rPr>
      <w:sz w:val="24"/>
      <w:szCs w:val="24"/>
      <w:lang w:bidi="en-US"/>
    </w:rPr>
  </w:style>
  <w:style w:type="paragraph" w:customStyle="1" w:styleId="EXtbx">
    <w:name w:val="EXtbx"/>
    <w:pPr>
      <w:widowControl w:val="0"/>
      <w:autoSpaceDE w:val="0"/>
      <w:autoSpaceDN w:val="0"/>
      <w:adjustRightInd w:val="0"/>
      <w:spacing w:line="200" w:lineRule="exact"/>
    </w:pPr>
    <w:rPr>
      <w:sz w:val="24"/>
      <w:szCs w:val="24"/>
      <w:lang w:bidi="en-US"/>
    </w:rPr>
  </w:style>
  <w:style w:type="paragraph" w:customStyle="1" w:styleId="EXTx">
    <w:name w:val="EXTx"/>
    <w:pPr>
      <w:widowControl w:val="0"/>
      <w:autoSpaceDE w:val="0"/>
      <w:autoSpaceDN w:val="0"/>
      <w:adjustRightInd w:val="0"/>
      <w:spacing w:line="250" w:lineRule="exact"/>
      <w:jc w:val="both"/>
    </w:pPr>
    <w:rPr>
      <w:sz w:val="24"/>
      <w:szCs w:val="24"/>
      <w:lang w:bidi="en-US"/>
    </w:rPr>
  </w:style>
  <w:style w:type="paragraph" w:customStyle="1" w:styleId="PPTxL">
    <w:name w:val="PPTxL"/>
    <w:pPr>
      <w:widowControl w:val="0"/>
      <w:pBdr>
        <w:bottom w:val="single" w:sz="6" w:space="7" w:color="auto"/>
      </w:pBdr>
      <w:autoSpaceDE w:val="0"/>
      <w:autoSpaceDN w:val="0"/>
      <w:adjustRightInd w:val="0"/>
      <w:spacing w:after="480" w:line="240" w:lineRule="exact"/>
      <w:jc w:val="both"/>
    </w:pPr>
    <w:rPr>
      <w:sz w:val="24"/>
      <w:szCs w:val="24"/>
      <w:lang w:bidi="en-US"/>
    </w:rPr>
  </w:style>
  <w:style w:type="paragraph" w:customStyle="1" w:styleId="PPTx">
    <w:name w:val="PPTx"/>
    <w:basedOn w:val="TX"/>
  </w:style>
  <w:style w:type="paragraph" w:customStyle="1" w:styleId="PPQ">
    <w:name w:val="PPQ"/>
    <w:pPr>
      <w:widowControl w:val="0"/>
      <w:autoSpaceDE w:val="0"/>
      <w:autoSpaceDN w:val="0"/>
      <w:adjustRightInd w:val="0"/>
      <w:spacing w:after="120" w:line="240" w:lineRule="exact"/>
    </w:pPr>
    <w:rPr>
      <w:sz w:val="24"/>
      <w:szCs w:val="24"/>
      <w:lang w:bidi="en-US"/>
    </w:rPr>
  </w:style>
  <w:style w:type="paragraph" w:customStyle="1" w:styleId="PPH">
    <w:name w:val="PPH"/>
    <w:pPr>
      <w:widowControl w:val="0"/>
      <w:pBdr>
        <w:bottom w:val="single" w:sz="6" w:space="2" w:color="auto"/>
      </w:pBdr>
      <w:autoSpaceDE w:val="0"/>
      <w:autoSpaceDN w:val="0"/>
      <w:adjustRightInd w:val="0"/>
      <w:spacing w:before="480" w:after="120" w:line="240" w:lineRule="exact"/>
    </w:pPr>
    <w:rPr>
      <w:sz w:val="24"/>
      <w:szCs w:val="24"/>
      <w:lang w:bidi="en-US"/>
    </w:rPr>
  </w:style>
  <w:style w:type="paragraph" w:customStyle="1" w:styleId="Text">
    <w:name w:val="Text"/>
    <w:pPr>
      <w:widowControl w:val="0"/>
      <w:autoSpaceDE w:val="0"/>
      <w:autoSpaceDN w:val="0"/>
      <w:adjustRightInd w:val="0"/>
    </w:pPr>
    <w:rPr>
      <w:rFonts w:ascii="Helvetica" w:hAnsi="Helvetica" w:cs="Helvetica"/>
      <w:color w:val="EF047F"/>
      <w:sz w:val="24"/>
      <w:szCs w:val="24"/>
      <w:lang w:bidi="en-US"/>
    </w:rPr>
  </w:style>
  <w:style w:type="paragraph" w:customStyle="1" w:styleId="H3wH1">
    <w:name w:val="H3wH1"/>
    <w:pPr>
      <w:widowControl w:val="0"/>
      <w:autoSpaceDE w:val="0"/>
      <w:autoSpaceDN w:val="0"/>
      <w:adjustRightInd w:val="0"/>
    </w:pPr>
    <w:rPr>
      <w:rFonts w:ascii="Helvetica" w:hAnsi="Helvetica" w:cs="Helvetica"/>
      <w:color w:val="EF047F"/>
      <w:sz w:val="24"/>
      <w:szCs w:val="24"/>
      <w:lang w:bidi="en-US"/>
    </w:rPr>
  </w:style>
  <w:style w:type="paragraph" w:customStyle="1" w:styleId="TBLast">
    <w:name w:val="TBLast"/>
    <w:pPr>
      <w:widowControl w:val="0"/>
      <w:pBdr>
        <w:bottom w:val="single" w:sz="6" w:space="4" w:color="auto"/>
      </w:pBdr>
      <w:autoSpaceDE w:val="0"/>
      <w:autoSpaceDN w:val="0"/>
      <w:adjustRightInd w:val="0"/>
      <w:spacing w:line="210" w:lineRule="exact"/>
    </w:pPr>
    <w:rPr>
      <w:sz w:val="24"/>
      <w:szCs w:val="24"/>
      <w:lang w:bidi="en-US"/>
    </w:rPr>
  </w:style>
  <w:style w:type="paragraph" w:customStyle="1" w:styleId="TT">
    <w:name w:val="TT"/>
    <w:pPr>
      <w:widowControl w:val="0"/>
      <w:autoSpaceDE w:val="0"/>
      <w:autoSpaceDN w:val="0"/>
      <w:adjustRightInd w:val="0"/>
      <w:spacing w:after="120" w:line="240" w:lineRule="exact"/>
      <w:jc w:val="center"/>
    </w:pPr>
    <w:rPr>
      <w:sz w:val="24"/>
      <w:szCs w:val="24"/>
      <w:lang w:bidi="en-US"/>
    </w:rPr>
  </w:style>
  <w:style w:type="paragraph" w:customStyle="1" w:styleId="Figcap">
    <w:name w:val="Figcap"/>
    <w:pPr>
      <w:widowControl w:val="0"/>
      <w:autoSpaceDE w:val="0"/>
      <w:autoSpaceDN w:val="0"/>
      <w:adjustRightInd w:val="0"/>
      <w:spacing w:line="240" w:lineRule="exact"/>
    </w:pPr>
    <w:rPr>
      <w:sz w:val="24"/>
      <w:szCs w:val="24"/>
      <w:lang w:bidi="en-US"/>
    </w:rPr>
  </w:style>
  <w:style w:type="paragraph" w:customStyle="1" w:styleId="EXTNext">
    <w:name w:val="EXTNext"/>
    <w:pPr>
      <w:widowControl w:val="0"/>
      <w:autoSpaceDE w:val="0"/>
      <w:autoSpaceDN w:val="0"/>
      <w:adjustRightInd w:val="0"/>
      <w:spacing w:after="240" w:line="240" w:lineRule="exact"/>
      <w:ind w:left="420" w:firstLine="400"/>
      <w:jc w:val="both"/>
    </w:pPr>
    <w:rPr>
      <w:sz w:val="24"/>
      <w:szCs w:val="24"/>
      <w:lang w:bidi="en-US"/>
    </w:rPr>
  </w:style>
  <w:style w:type="paragraph" w:customStyle="1" w:styleId="CA">
    <w:name w:val="CA"/>
    <w:pPr>
      <w:widowControl w:val="0"/>
      <w:autoSpaceDE w:val="0"/>
      <w:autoSpaceDN w:val="0"/>
      <w:adjustRightInd w:val="0"/>
      <w:spacing w:after="460" w:line="240" w:lineRule="exact"/>
      <w:jc w:val="center"/>
    </w:pPr>
    <w:rPr>
      <w:sz w:val="24"/>
      <w:szCs w:val="24"/>
      <w:lang w:bidi="en-US"/>
    </w:rPr>
  </w:style>
  <w:style w:type="paragraph" w:customStyle="1" w:styleId="TX">
    <w:name w:val="TX"/>
    <w:pPr>
      <w:widowControl w:val="0"/>
      <w:autoSpaceDE w:val="0"/>
      <w:autoSpaceDN w:val="0"/>
      <w:adjustRightInd w:val="0"/>
      <w:spacing w:line="260" w:lineRule="exact"/>
      <w:jc w:val="both"/>
    </w:pPr>
    <w:rPr>
      <w:sz w:val="24"/>
      <w:szCs w:val="24"/>
      <w:lang w:bidi="en-US"/>
    </w:rPr>
  </w:style>
  <w:style w:type="paragraph" w:customStyle="1" w:styleId="DF">
    <w:name w:val="DF"/>
    <w:pPr>
      <w:widowControl w:val="0"/>
      <w:autoSpaceDE w:val="0"/>
      <w:autoSpaceDN w:val="0"/>
      <w:adjustRightInd w:val="0"/>
      <w:spacing w:line="250" w:lineRule="exact"/>
      <w:jc w:val="center"/>
    </w:pPr>
    <w:rPr>
      <w:sz w:val="24"/>
      <w:szCs w:val="24"/>
      <w:lang w:bidi="en-US"/>
    </w:rPr>
  </w:style>
  <w:style w:type="paragraph" w:customStyle="1" w:styleId="RHR">
    <w:name w:val="RHR"/>
    <w:pPr>
      <w:widowControl w:val="0"/>
      <w:autoSpaceDE w:val="0"/>
      <w:autoSpaceDN w:val="0"/>
      <w:adjustRightInd w:val="0"/>
      <w:spacing w:line="250" w:lineRule="exact"/>
      <w:jc w:val="center"/>
    </w:pPr>
    <w:rPr>
      <w:sz w:val="24"/>
      <w:szCs w:val="24"/>
      <w:lang w:bidi="en-US"/>
    </w:rPr>
  </w:style>
  <w:style w:type="paragraph" w:customStyle="1" w:styleId="RHV">
    <w:name w:val="RHV"/>
    <w:pPr>
      <w:widowControl w:val="0"/>
      <w:autoSpaceDE w:val="0"/>
      <w:autoSpaceDN w:val="0"/>
      <w:adjustRightInd w:val="0"/>
      <w:spacing w:line="250" w:lineRule="exact"/>
      <w:jc w:val="center"/>
    </w:pPr>
    <w:rPr>
      <w:sz w:val="24"/>
      <w:szCs w:val="24"/>
      <w:lang w:bidi="en-US"/>
    </w:rPr>
  </w:style>
  <w:style w:type="paragraph" w:customStyle="1" w:styleId="FN">
    <w:name w:val="FN"/>
    <w:pPr>
      <w:widowControl w:val="0"/>
      <w:autoSpaceDE w:val="0"/>
      <w:autoSpaceDN w:val="0"/>
      <w:adjustRightInd w:val="0"/>
      <w:spacing w:line="230" w:lineRule="exact"/>
      <w:ind w:firstLine="240"/>
      <w:jc w:val="both"/>
    </w:pPr>
    <w:rPr>
      <w:sz w:val="24"/>
      <w:szCs w:val="24"/>
      <w:lang w:bidi="en-US"/>
    </w:rPr>
  </w:style>
  <w:style w:type="paragraph" w:customStyle="1" w:styleId="TOCh2">
    <w:name w:val="TOCh2"/>
    <w:basedOn w:val="TOCh1"/>
  </w:style>
  <w:style w:type="paragraph" w:customStyle="1" w:styleId="TOCh1">
    <w:name w:val="TOCh1"/>
    <w:pPr>
      <w:widowControl w:val="0"/>
      <w:autoSpaceDE w:val="0"/>
      <w:autoSpaceDN w:val="0"/>
      <w:adjustRightInd w:val="0"/>
      <w:spacing w:line="250" w:lineRule="exact"/>
    </w:pPr>
    <w:rPr>
      <w:sz w:val="24"/>
      <w:szCs w:val="24"/>
      <w:lang w:bidi="en-US"/>
    </w:rPr>
  </w:style>
  <w:style w:type="paragraph" w:customStyle="1" w:styleId="TOCct">
    <w:name w:val="TOCct"/>
    <w:pPr>
      <w:widowControl w:val="0"/>
      <w:autoSpaceDE w:val="0"/>
      <w:autoSpaceDN w:val="0"/>
      <w:adjustRightInd w:val="0"/>
      <w:spacing w:line="250" w:lineRule="exact"/>
    </w:pPr>
    <w:rPr>
      <w:sz w:val="24"/>
      <w:szCs w:val="24"/>
      <w:lang w:bidi="en-US"/>
    </w:rPr>
  </w:style>
  <w:style w:type="paragraph" w:customStyle="1" w:styleId="TOCcn">
    <w:name w:val="TOCcn"/>
    <w:pPr>
      <w:widowControl w:val="0"/>
      <w:autoSpaceDE w:val="0"/>
      <w:autoSpaceDN w:val="0"/>
      <w:adjustRightInd w:val="0"/>
      <w:spacing w:before="250" w:line="250" w:lineRule="exact"/>
    </w:pPr>
    <w:rPr>
      <w:sz w:val="24"/>
      <w:szCs w:val="24"/>
      <w:lang w:bidi="en-US"/>
    </w:rPr>
  </w:style>
  <w:style w:type="paragraph" w:customStyle="1" w:styleId="FMR">
    <w:name w:val="FMR"/>
    <w:pPr>
      <w:widowControl w:val="0"/>
      <w:pBdr>
        <w:top w:val="single" w:sz="6" w:space="0" w:color="auto"/>
      </w:pBdr>
      <w:autoSpaceDE w:val="0"/>
      <w:autoSpaceDN w:val="0"/>
      <w:adjustRightInd w:val="0"/>
      <w:spacing w:after="1080" w:line="360" w:lineRule="exact"/>
      <w:jc w:val="both"/>
    </w:pPr>
    <w:rPr>
      <w:sz w:val="24"/>
      <w:szCs w:val="24"/>
      <w:lang w:bidi="en-US"/>
    </w:rPr>
  </w:style>
  <w:style w:type="paragraph" w:customStyle="1" w:styleId="FMH">
    <w:name w:val="FMH"/>
    <w:pPr>
      <w:widowControl w:val="0"/>
      <w:pBdr>
        <w:bottom w:val="single" w:sz="6" w:space="6" w:color="auto"/>
      </w:pBdr>
      <w:autoSpaceDE w:val="0"/>
      <w:autoSpaceDN w:val="0"/>
      <w:adjustRightInd w:val="0"/>
      <w:spacing w:line="360" w:lineRule="exact"/>
      <w:jc w:val="center"/>
    </w:pPr>
    <w:rPr>
      <w:sz w:val="24"/>
      <w:szCs w:val="24"/>
      <w:lang w:bidi="en-US"/>
    </w:rPr>
  </w:style>
  <w:style w:type="paragraph" w:customStyle="1" w:styleId="BX">
    <w:name w:val="BX"/>
    <w:pPr>
      <w:widowControl w:val="0"/>
      <w:autoSpaceDE w:val="0"/>
      <w:autoSpaceDN w:val="0"/>
      <w:adjustRightInd w:val="0"/>
      <w:spacing w:line="250" w:lineRule="exact"/>
      <w:ind w:left="360" w:hanging="360"/>
    </w:pPr>
    <w:rPr>
      <w:sz w:val="24"/>
      <w:szCs w:val="24"/>
      <w:lang w:bidi="en-US"/>
    </w:rPr>
  </w:style>
  <w:style w:type="paragraph" w:customStyle="1" w:styleId="GX">
    <w:name w:val="GX"/>
    <w:pPr>
      <w:widowControl w:val="0"/>
      <w:autoSpaceDE w:val="0"/>
      <w:autoSpaceDN w:val="0"/>
      <w:adjustRightInd w:val="0"/>
      <w:spacing w:after="60" w:line="250" w:lineRule="exact"/>
    </w:pPr>
    <w:rPr>
      <w:sz w:val="24"/>
      <w:szCs w:val="24"/>
      <w:lang w:bidi="en-US"/>
    </w:rPr>
  </w:style>
  <w:style w:type="paragraph" w:customStyle="1" w:styleId="AX">
    <w:name w:val="AX"/>
    <w:pPr>
      <w:widowControl w:val="0"/>
      <w:autoSpaceDE w:val="0"/>
      <w:autoSpaceDN w:val="0"/>
      <w:adjustRightInd w:val="0"/>
      <w:spacing w:line="250" w:lineRule="exact"/>
      <w:ind w:left="360" w:hanging="360"/>
    </w:pPr>
    <w:rPr>
      <w:sz w:val="24"/>
      <w:szCs w:val="24"/>
      <w:lang w:bidi="en-US"/>
    </w:rPr>
  </w:style>
  <w:style w:type="paragraph" w:customStyle="1" w:styleId="BMR">
    <w:name w:val="BMR"/>
    <w:pPr>
      <w:widowControl w:val="0"/>
      <w:pBdr>
        <w:top w:val="single" w:sz="6" w:space="0" w:color="auto"/>
      </w:pBdr>
      <w:autoSpaceDE w:val="0"/>
      <w:autoSpaceDN w:val="0"/>
      <w:adjustRightInd w:val="0"/>
      <w:spacing w:after="1080" w:line="360" w:lineRule="exact"/>
      <w:jc w:val="both"/>
    </w:pPr>
    <w:rPr>
      <w:sz w:val="24"/>
      <w:szCs w:val="24"/>
      <w:lang w:bidi="en-US"/>
    </w:rPr>
  </w:style>
  <w:style w:type="paragraph" w:customStyle="1" w:styleId="BMH">
    <w:name w:val="BMH"/>
    <w:pPr>
      <w:widowControl w:val="0"/>
      <w:pBdr>
        <w:bottom w:val="single" w:sz="6" w:space="6" w:color="auto"/>
      </w:pBdr>
      <w:autoSpaceDE w:val="0"/>
      <w:autoSpaceDN w:val="0"/>
      <w:adjustRightInd w:val="0"/>
      <w:spacing w:line="360" w:lineRule="exact"/>
      <w:jc w:val="center"/>
    </w:pPr>
    <w:rPr>
      <w:sz w:val="24"/>
      <w:szCs w:val="24"/>
      <w:lang w:bidi="en-US"/>
    </w:rPr>
  </w:style>
  <w:style w:type="paragraph" w:customStyle="1" w:styleId="TFN">
    <w:name w:val="TFN"/>
    <w:pPr>
      <w:widowControl w:val="0"/>
      <w:pBdr>
        <w:top w:val="single" w:sz="6" w:space="1" w:color="auto"/>
      </w:pBdr>
      <w:autoSpaceDE w:val="0"/>
      <w:autoSpaceDN w:val="0"/>
      <w:adjustRightInd w:val="0"/>
      <w:spacing w:line="190" w:lineRule="exact"/>
    </w:pPr>
    <w:rPr>
      <w:sz w:val="24"/>
      <w:szCs w:val="24"/>
      <w:lang w:bidi="en-US"/>
    </w:rPr>
  </w:style>
  <w:style w:type="paragraph" w:customStyle="1" w:styleId="TCH">
    <w:name w:val="TCH"/>
    <w:pPr>
      <w:widowControl w:val="0"/>
      <w:pBdr>
        <w:bottom w:val="single" w:sz="2" w:space="2" w:color="auto"/>
      </w:pBdr>
      <w:autoSpaceDE w:val="0"/>
      <w:autoSpaceDN w:val="0"/>
      <w:adjustRightInd w:val="0"/>
      <w:spacing w:before="60" w:after="120" w:line="180" w:lineRule="exact"/>
    </w:pPr>
    <w:rPr>
      <w:sz w:val="24"/>
      <w:szCs w:val="24"/>
      <w:lang w:bidi="en-US"/>
    </w:rPr>
  </w:style>
  <w:style w:type="paragraph" w:customStyle="1" w:styleId="TB">
    <w:name w:val="TB"/>
    <w:pPr>
      <w:widowControl w:val="0"/>
      <w:autoSpaceDE w:val="0"/>
      <w:autoSpaceDN w:val="0"/>
      <w:adjustRightInd w:val="0"/>
      <w:spacing w:line="210" w:lineRule="exact"/>
    </w:pPr>
    <w:rPr>
      <w:sz w:val="24"/>
      <w:szCs w:val="24"/>
      <w:lang w:bidi="en-US"/>
    </w:rPr>
  </w:style>
  <w:style w:type="paragraph" w:customStyle="1" w:styleId="FC">
    <w:name w:val="FC"/>
    <w:pPr>
      <w:widowControl w:val="0"/>
      <w:autoSpaceDE w:val="0"/>
      <w:autoSpaceDN w:val="0"/>
      <w:adjustRightInd w:val="0"/>
      <w:spacing w:line="210" w:lineRule="exact"/>
    </w:pPr>
    <w:rPr>
      <w:sz w:val="24"/>
      <w:szCs w:val="24"/>
      <w:lang w:bidi="en-US"/>
    </w:rPr>
  </w:style>
  <w:style w:type="paragraph" w:customStyle="1" w:styleId="EN">
    <w:name w:val="EN"/>
    <w:pPr>
      <w:widowControl w:val="0"/>
      <w:autoSpaceDE w:val="0"/>
      <w:autoSpaceDN w:val="0"/>
      <w:adjustRightInd w:val="0"/>
      <w:spacing w:line="220" w:lineRule="exact"/>
      <w:jc w:val="both"/>
    </w:pPr>
    <w:rPr>
      <w:sz w:val="24"/>
      <w:szCs w:val="24"/>
      <w:lang w:bidi="en-US"/>
    </w:rPr>
  </w:style>
  <w:style w:type="paragraph" w:customStyle="1" w:styleId="IR">
    <w:name w:val="I/R"/>
    <w:pPr>
      <w:widowControl w:val="0"/>
      <w:autoSpaceDE w:val="0"/>
      <w:autoSpaceDN w:val="0"/>
      <w:adjustRightInd w:val="0"/>
      <w:spacing w:before="120" w:line="250" w:lineRule="exact"/>
      <w:jc w:val="both"/>
    </w:pPr>
    <w:rPr>
      <w:sz w:val="24"/>
      <w:szCs w:val="24"/>
      <w:lang w:bidi="en-US"/>
    </w:rPr>
  </w:style>
  <w:style w:type="paragraph" w:customStyle="1" w:styleId="BL">
    <w:name w:val="BL"/>
    <w:basedOn w:val="NL"/>
  </w:style>
  <w:style w:type="paragraph" w:customStyle="1" w:styleId="EXT">
    <w:name w:val="EXT"/>
    <w:pPr>
      <w:widowControl w:val="0"/>
      <w:autoSpaceDE w:val="0"/>
      <w:autoSpaceDN w:val="0"/>
      <w:adjustRightInd w:val="0"/>
      <w:spacing w:before="240" w:after="240" w:line="240" w:lineRule="exact"/>
      <w:ind w:left="420" w:right="420"/>
      <w:jc w:val="both"/>
    </w:pPr>
    <w:rPr>
      <w:sz w:val="24"/>
      <w:szCs w:val="24"/>
      <w:lang w:bidi="en-US"/>
    </w:rPr>
  </w:style>
  <w:style w:type="paragraph" w:customStyle="1" w:styleId="LL">
    <w:name w:val="LL"/>
    <w:basedOn w:val="NL"/>
  </w:style>
  <w:style w:type="paragraph" w:customStyle="1" w:styleId="NL">
    <w:name w:val="NL"/>
    <w:pPr>
      <w:widowControl w:val="0"/>
      <w:autoSpaceDE w:val="0"/>
      <w:autoSpaceDN w:val="0"/>
      <w:adjustRightInd w:val="0"/>
      <w:spacing w:line="260" w:lineRule="exact"/>
      <w:ind w:left="660" w:hanging="240"/>
      <w:jc w:val="both"/>
    </w:pPr>
    <w:rPr>
      <w:sz w:val="24"/>
      <w:szCs w:val="24"/>
      <w:lang w:bidi="en-US"/>
    </w:rPr>
  </w:style>
  <w:style w:type="paragraph" w:customStyle="1" w:styleId="H2wH1">
    <w:name w:val="H2wH1"/>
    <w:basedOn w:val="TX"/>
    <w:pPr>
      <w:spacing w:after="120" w:line="240" w:lineRule="exact"/>
      <w:jc w:val="left"/>
    </w:pPr>
  </w:style>
  <w:style w:type="paragraph" w:customStyle="1" w:styleId="H3wH2">
    <w:name w:val="H3wH2"/>
    <w:pPr>
      <w:widowControl w:val="0"/>
      <w:autoSpaceDE w:val="0"/>
      <w:autoSpaceDN w:val="0"/>
      <w:adjustRightInd w:val="0"/>
      <w:spacing w:line="240" w:lineRule="exact"/>
      <w:jc w:val="center"/>
    </w:pPr>
    <w:rPr>
      <w:sz w:val="24"/>
      <w:szCs w:val="24"/>
      <w:lang w:bidi="en-US"/>
    </w:rPr>
  </w:style>
  <w:style w:type="paragraph" w:customStyle="1" w:styleId="H3">
    <w:name w:val="H3"/>
    <w:pPr>
      <w:widowControl w:val="0"/>
      <w:autoSpaceDE w:val="0"/>
      <w:autoSpaceDN w:val="0"/>
      <w:adjustRightInd w:val="0"/>
      <w:spacing w:before="400" w:line="240" w:lineRule="exact"/>
      <w:jc w:val="center"/>
    </w:pPr>
    <w:rPr>
      <w:sz w:val="24"/>
      <w:szCs w:val="24"/>
      <w:lang w:bidi="en-US"/>
    </w:rPr>
  </w:style>
  <w:style w:type="paragraph" w:customStyle="1" w:styleId="H2">
    <w:name w:val="H2"/>
    <w:pPr>
      <w:keepNext/>
      <w:widowControl w:val="0"/>
      <w:autoSpaceDE w:val="0"/>
      <w:autoSpaceDN w:val="0"/>
      <w:adjustRightInd w:val="0"/>
      <w:spacing w:before="280" w:after="120" w:line="240" w:lineRule="exact"/>
    </w:pPr>
    <w:rPr>
      <w:sz w:val="24"/>
      <w:szCs w:val="24"/>
      <w:lang w:bidi="en-US"/>
    </w:rPr>
  </w:style>
  <w:style w:type="paragraph" w:customStyle="1" w:styleId="H1">
    <w:name w:val="H1"/>
    <w:pPr>
      <w:keepNext/>
      <w:widowControl w:val="0"/>
      <w:autoSpaceDE w:val="0"/>
      <w:autoSpaceDN w:val="0"/>
      <w:adjustRightInd w:val="0"/>
      <w:spacing w:before="280" w:after="120" w:line="280" w:lineRule="exact"/>
      <w:jc w:val="center"/>
    </w:pPr>
    <w:rPr>
      <w:sz w:val="24"/>
      <w:szCs w:val="24"/>
      <w:lang w:bidi="en-US"/>
    </w:rPr>
  </w:style>
  <w:style w:type="paragraph" w:customStyle="1" w:styleId="CT">
    <w:name w:val="CT"/>
    <w:pPr>
      <w:widowControl w:val="0"/>
      <w:autoSpaceDE w:val="0"/>
      <w:autoSpaceDN w:val="0"/>
      <w:adjustRightInd w:val="0"/>
      <w:spacing w:before="1040" w:after="1000" w:line="480" w:lineRule="exact"/>
      <w:jc w:val="center"/>
    </w:pPr>
    <w:rPr>
      <w:sz w:val="24"/>
      <w:szCs w:val="24"/>
      <w:lang w:bidi="en-US"/>
    </w:rPr>
  </w:style>
  <w:style w:type="paragraph" w:customStyle="1" w:styleId="CR">
    <w:name w:val="CR"/>
    <w:pPr>
      <w:widowControl w:val="0"/>
      <w:pBdr>
        <w:top w:val="single" w:sz="6" w:space="0" w:color="auto"/>
      </w:pBdr>
      <w:autoSpaceDE w:val="0"/>
      <w:autoSpaceDN w:val="0"/>
      <w:adjustRightInd w:val="0"/>
      <w:spacing w:line="360" w:lineRule="exact"/>
      <w:jc w:val="both"/>
    </w:pPr>
    <w:rPr>
      <w:sz w:val="24"/>
      <w:szCs w:val="24"/>
      <w:lang w:bidi="en-US"/>
    </w:rPr>
  </w:style>
  <w:style w:type="paragraph" w:customStyle="1" w:styleId="CN">
    <w:name w:val="CN"/>
    <w:pPr>
      <w:widowControl w:val="0"/>
      <w:pBdr>
        <w:bottom w:val="single" w:sz="2" w:space="9" w:color="auto"/>
      </w:pBdr>
      <w:autoSpaceDE w:val="0"/>
      <w:autoSpaceDN w:val="0"/>
      <w:adjustRightInd w:val="0"/>
      <w:spacing w:line="360" w:lineRule="exact"/>
      <w:jc w:val="center"/>
    </w:pPr>
    <w:rPr>
      <w:sz w:val="24"/>
      <w:szCs w:val="24"/>
      <w:lang w:bidi="en-US"/>
    </w:rPr>
  </w:style>
  <w:style w:type="character" w:customStyle="1" w:styleId="H3underscore">
    <w:name w:val="H3_underscore"/>
    <w:rPr>
      <w:rFonts w:ascii="Helvetica" w:hAnsi="Helvetica" w:cs="Helvetica"/>
      <w:color w:val="000000"/>
      <w:sz w:val="19"/>
      <w:szCs w:val="19"/>
      <w:u w:val="single"/>
    </w:rPr>
  </w:style>
  <w:style w:type="paragraph" w:styleId="Footer">
    <w:name w:val="footer"/>
    <w:basedOn w:val="Normal"/>
    <w:link w:val="FooterChar"/>
    <w:uiPriority w:val="99"/>
    <w:unhideWhenUsed/>
    <w:rsid w:val="00422DA6"/>
    <w:pPr>
      <w:tabs>
        <w:tab w:val="center" w:pos="4680"/>
        <w:tab w:val="right" w:pos="9360"/>
      </w:tabs>
    </w:pPr>
  </w:style>
  <w:style w:type="character" w:customStyle="1" w:styleId="FooterChar">
    <w:name w:val="Footer Char"/>
    <w:link w:val="Footer"/>
    <w:uiPriority w:val="99"/>
    <w:rsid w:val="00422DA6"/>
    <w:rPr>
      <w:rFonts w:ascii="Helvetica" w:hAnsi="Helvetica" w:cs="Helvetica"/>
      <w:color w:val="EF047F"/>
      <w:sz w:val="24"/>
      <w:szCs w:val="24"/>
      <w:lang w:bidi="en-US"/>
    </w:rPr>
  </w:style>
  <w:style w:type="paragraph" w:styleId="NormalWeb">
    <w:name w:val="Normal (Web)"/>
    <w:basedOn w:val="Normal"/>
    <w:uiPriority w:val="99"/>
    <w:semiHidden/>
    <w:unhideWhenUsed/>
    <w:rsid w:val="00422D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690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16266_01_c01_p001-066.qxd</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16266_01_c01_p001-066.qxd</dc:title>
  <dc:subject/>
  <dc:creator>None</dc:creator>
  <cp:keywords/>
  <cp:lastModifiedBy>Kirk Buis</cp:lastModifiedBy>
  <cp:revision>2</cp:revision>
  <dcterms:created xsi:type="dcterms:W3CDTF">2021-07-23T13:35:00Z</dcterms:created>
  <dcterms:modified xsi:type="dcterms:W3CDTF">2021-07-23T13:35:00Z</dcterms:modified>
</cp:coreProperties>
</file>